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CA3CA" w14:textId="77777777" w:rsidR="0025057E" w:rsidRPr="002B7771" w:rsidRDefault="0025057E" w:rsidP="0025057E">
      <w:pPr>
        <w:spacing w:line="240" w:lineRule="auto"/>
        <w:textAlignment w:val="baseline"/>
        <w:outlineLvl w:val="0"/>
        <w:rPr>
          <w:rFonts w:ascii="Montserrat" w:eastAsia="Times New Roman" w:hAnsi="Montserrat" w:cs="Times New Roman"/>
          <w:b/>
          <w:bCs/>
          <w:caps/>
          <w:kern w:val="36"/>
          <w:sz w:val="36"/>
          <w:szCs w:val="36"/>
          <w:lang w:eastAsia="es-ES"/>
        </w:rPr>
      </w:pPr>
      <w:r w:rsidRPr="002B7771">
        <w:rPr>
          <w:rFonts w:ascii="Montserrat" w:eastAsia="Times New Roman" w:hAnsi="Montserrat" w:cs="Times New Roman"/>
          <w:b/>
          <w:bCs/>
          <w:caps/>
          <w:kern w:val="36"/>
          <w:sz w:val="36"/>
          <w:szCs w:val="36"/>
          <w:lang w:eastAsia="es-ES"/>
        </w:rPr>
        <w:t>CONDICIONES GENERALES Y ESPECÍFICAS DE CONTRATACIÓN PARA MATRICULARSE</w:t>
      </w:r>
    </w:p>
    <w:p w14:paraId="46F9EBBA" w14:textId="77777777" w:rsidR="002B7771" w:rsidRDefault="002B7771" w:rsidP="0025057E">
      <w:pPr>
        <w:spacing w:line="240" w:lineRule="auto"/>
        <w:textAlignment w:val="baseline"/>
        <w:outlineLvl w:val="1"/>
        <w:rPr>
          <w:rFonts w:ascii="Montserrat" w:eastAsia="Times New Roman" w:hAnsi="Montserrat" w:cs="Times New Roman"/>
          <w:b/>
          <w:bCs/>
          <w:caps/>
          <w:sz w:val="38"/>
          <w:szCs w:val="38"/>
          <w:lang w:eastAsia="es-ES"/>
        </w:rPr>
      </w:pPr>
    </w:p>
    <w:p w14:paraId="6FABC42C" w14:textId="77777777" w:rsidR="0025057E" w:rsidRPr="0025057E" w:rsidRDefault="0025057E" w:rsidP="0025057E">
      <w:pPr>
        <w:spacing w:line="240" w:lineRule="auto"/>
        <w:textAlignment w:val="baseline"/>
        <w:outlineLvl w:val="1"/>
        <w:rPr>
          <w:rFonts w:ascii="Montserrat" w:eastAsia="Times New Roman" w:hAnsi="Montserrat" w:cs="Times New Roman"/>
          <w:b/>
          <w:bCs/>
          <w:caps/>
          <w:sz w:val="38"/>
          <w:szCs w:val="38"/>
          <w:lang w:eastAsia="es-ES"/>
        </w:rPr>
      </w:pPr>
      <w:r w:rsidRPr="0025057E">
        <w:rPr>
          <w:rFonts w:ascii="Montserrat" w:eastAsia="Times New Roman" w:hAnsi="Montserrat" w:cs="Times New Roman"/>
          <w:b/>
          <w:bCs/>
          <w:caps/>
          <w:sz w:val="38"/>
          <w:szCs w:val="38"/>
          <w:lang w:eastAsia="es-ES"/>
        </w:rPr>
        <w:t>1. INTRODUCCIÓN</w:t>
      </w:r>
    </w:p>
    <w:p w14:paraId="4F96AF70" w14:textId="31BEBD2C" w:rsidR="00570E36" w:rsidRDefault="0025057E" w:rsidP="00570E36">
      <w:pPr>
        <w:spacing w:after="0" w:line="240" w:lineRule="auto"/>
        <w:jc w:val="both"/>
        <w:textAlignment w:val="baseline"/>
        <w:rPr>
          <w:rFonts w:ascii="inherit" w:eastAsia="Times New Roman" w:hAnsi="inherit" w:cs="Times New Roman"/>
          <w:sz w:val="24"/>
          <w:szCs w:val="24"/>
          <w:lang w:eastAsia="es-ES"/>
        </w:rPr>
      </w:pPr>
      <w:r w:rsidRPr="00570E36">
        <w:rPr>
          <w:rFonts w:ascii="inherit" w:eastAsia="Times New Roman" w:hAnsi="inherit" w:cs="Times New Roman"/>
          <w:sz w:val="24"/>
          <w:szCs w:val="24"/>
          <w:lang w:eastAsia="es-ES"/>
        </w:rPr>
        <w:t xml:space="preserve">Las presentes condiciones </w:t>
      </w:r>
      <w:r w:rsidR="00570E36" w:rsidRPr="00570E36">
        <w:rPr>
          <w:rFonts w:ascii="inherit" w:eastAsia="Times New Roman" w:hAnsi="inherit" w:cs="Times New Roman"/>
          <w:sz w:val="24"/>
          <w:szCs w:val="24"/>
          <w:lang w:eastAsia="es-ES"/>
        </w:rPr>
        <w:t>que regulan la relación entre las personas que solicitan inscribirse (matricularse) a actividades ofertadas por la entidad</w:t>
      </w:r>
      <w:r w:rsidRPr="00570E36">
        <w:rPr>
          <w:rFonts w:ascii="inherit" w:eastAsia="Times New Roman" w:hAnsi="inherit" w:cs="Times New Roman"/>
          <w:sz w:val="24"/>
          <w:szCs w:val="24"/>
          <w:lang w:eastAsia="es-ES"/>
        </w:rPr>
        <w:t>, han sido redactadas teniendo en cuenta el RDL 1/2007, de 1</w:t>
      </w:r>
      <w:r w:rsidR="00186E16" w:rsidRPr="00570E36">
        <w:rPr>
          <w:rFonts w:ascii="inherit" w:eastAsia="Times New Roman" w:hAnsi="inherit" w:cs="Times New Roman"/>
          <w:sz w:val="24"/>
          <w:szCs w:val="24"/>
          <w:lang w:eastAsia="es-ES"/>
        </w:rPr>
        <w:t xml:space="preserve">6 de noviembre y sus posteriores </w:t>
      </w:r>
      <w:r w:rsidR="00570E36" w:rsidRPr="00570E36">
        <w:rPr>
          <w:rFonts w:ascii="inherit" w:eastAsia="Times New Roman" w:hAnsi="inherit" w:cs="Times New Roman"/>
          <w:sz w:val="24"/>
          <w:szCs w:val="24"/>
          <w:lang w:eastAsia="es-ES"/>
        </w:rPr>
        <w:t>modificaciones, por el que se aprueba el texto refundido de la Ley General para la Defensa de los Consumidores y Usuarios y otras leyes complementarias.</w:t>
      </w:r>
    </w:p>
    <w:p w14:paraId="33F616EE" w14:textId="77777777" w:rsidR="00570E36" w:rsidRPr="00570E36" w:rsidRDefault="00570E36" w:rsidP="00570E36">
      <w:pPr>
        <w:spacing w:after="0" w:line="240" w:lineRule="auto"/>
        <w:jc w:val="both"/>
        <w:textAlignment w:val="baseline"/>
        <w:rPr>
          <w:rFonts w:ascii="inherit" w:eastAsia="Times New Roman" w:hAnsi="inherit" w:cs="Times New Roman"/>
          <w:sz w:val="24"/>
          <w:szCs w:val="24"/>
          <w:lang w:eastAsia="es-ES"/>
        </w:rPr>
      </w:pPr>
    </w:p>
    <w:p w14:paraId="140B16E9" w14:textId="02370F89" w:rsidR="0025057E" w:rsidRPr="0025057E" w:rsidRDefault="0025057E" w:rsidP="002B7771">
      <w:pPr>
        <w:spacing w:after="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En las mismas se regula la relación</w:t>
      </w:r>
      <w:r w:rsidR="002B7771">
        <w:rPr>
          <w:rFonts w:ascii="inherit" w:eastAsia="Times New Roman" w:hAnsi="inherit" w:cs="Times New Roman"/>
          <w:sz w:val="24"/>
          <w:szCs w:val="24"/>
          <w:lang w:eastAsia="es-ES"/>
        </w:rPr>
        <w:t xml:space="preserve"> entre </w:t>
      </w:r>
      <w:r w:rsidR="00570E36">
        <w:rPr>
          <w:rFonts w:ascii="inherit" w:eastAsia="Times New Roman" w:hAnsi="inherit" w:cs="Times New Roman"/>
          <w:sz w:val="24"/>
          <w:szCs w:val="24"/>
          <w:lang w:eastAsia="es-ES"/>
        </w:rPr>
        <w:t xml:space="preserve">las personas que solicitan inscribirse, a través de nuestra página web </w:t>
      </w:r>
      <w:hyperlink r:id="rId8" w:history="1">
        <w:r w:rsidR="00570E36" w:rsidRPr="00B800B6">
          <w:rPr>
            <w:rStyle w:val="Hipervnculo"/>
            <w:rFonts w:ascii="inherit" w:eastAsia="Times New Roman" w:hAnsi="inherit" w:cs="Times New Roman"/>
            <w:sz w:val="24"/>
            <w:szCs w:val="24"/>
            <w:lang w:eastAsia="es-ES"/>
          </w:rPr>
          <w:t>www.fundacionalcoraz.es</w:t>
        </w:r>
      </w:hyperlink>
      <w:r w:rsidR="00570E36">
        <w:rPr>
          <w:rFonts w:ascii="inherit" w:eastAsia="Times New Roman" w:hAnsi="inherit" w:cs="Times New Roman"/>
          <w:sz w:val="24"/>
          <w:szCs w:val="24"/>
          <w:lang w:eastAsia="es-ES"/>
        </w:rPr>
        <w:t>, a actividades publicitadas.</w:t>
      </w:r>
      <w:r w:rsidRPr="0025057E">
        <w:rPr>
          <w:rFonts w:ascii="inherit" w:eastAsia="Times New Roman" w:hAnsi="inherit" w:cs="Times New Roman"/>
          <w:sz w:val="24"/>
          <w:szCs w:val="24"/>
          <w:lang w:eastAsia="es-ES"/>
        </w:rPr>
        <w:t xml:space="preserve"> y nuestra </w:t>
      </w:r>
      <w:proofErr w:type="gramStart"/>
      <w:r w:rsidR="00817D9F">
        <w:rPr>
          <w:rFonts w:ascii="inherit" w:eastAsia="Times New Roman" w:hAnsi="inherit" w:cs="Times New Roman"/>
          <w:sz w:val="24"/>
          <w:szCs w:val="24"/>
          <w:lang w:eastAsia="es-ES"/>
        </w:rPr>
        <w:t xml:space="preserve">entidad, </w:t>
      </w:r>
      <w:r w:rsidRPr="0025057E">
        <w:rPr>
          <w:rFonts w:ascii="inherit" w:eastAsia="Times New Roman" w:hAnsi="inherit" w:cs="Times New Roman"/>
          <w:sz w:val="24"/>
          <w:szCs w:val="24"/>
          <w:lang w:eastAsia="es-ES"/>
        </w:rPr>
        <w:t xml:space="preserve"> como</w:t>
      </w:r>
      <w:proofErr w:type="gramEnd"/>
      <w:r w:rsidRPr="0025057E">
        <w:rPr>
          <w:rFonts w:ascii="inherit" w:eastAsia="Times New Roman" w:hAnsi="inherit" w:cs="Times New Roman"/>
          <w:sz w:val="24"/>
          <w:szCs w:val="24"/>
          <w:lang w:eastAsia="es-ES"/>
        </w:rPr>
        <w:t xml:space="preserve"> propietaria de la web</w:t>
      </w:r>
      <w:r w:rsidR="00570E36">
        <w:rPr>
          <w:rFonts w:ascii="inherit" w:eastAsia="Times New Roman" w:hAnsi="inherit" w:cs="Times New Roman"/>
          <w:sz w:val="24"/>
          <w:szCs w:val="24"/>
          <w:lang w:eastAsia="es-ES"/>
        </w:rPr>
        <w:t>.</w:t>
      </w:r>
      <w:r w:rsidRPr="0025057E">
        <w:rPr>
          <w:rFonts w:ascii="inherit" w:eastAsia="Times New Roman" w:hAnsi="inherit" w:cs="Times New Roman"/>
          <w:sz w:val="24"/>
          <w:szCs w:val="24"/>
          <w:lang w:eastAsia="es-ES"/>
        </w:rPr>
        <w:t xml:space="preserve"> </w:t>
      </w:r>
    </w:p>
    <w:p w14:paraId="469FC809" w14:textId="77777777" w:rsidR="00186E16" w:rsidRDefault="00186E16" w:rsidP="002B7771">
      <w:pPr>
        <w:spacing w:after="0" w:line="240" w:lineRule="auto"/>
        <w:jc w:val="both"/>
        <w:textAlignment w:val="baseline"/>
        <w:rPr>
          <w:rFonts w:ascii="inherit" w:eastAsia="Times New Roman" w:hAnsi="inherit" w:cs="Times New Roman"/>
          <w:sz w:val="24"/>
          <w:szCs w:val="24"/>
          <w:lang w:eastAsia="es-ES"/>
        </w:rPr>
      </w:pPr>
    </w:p>
    <w:p w14:paraId="087AA770" w14:textId="5D9BDBE5" w:rsidR="0025057E" w:rsidRDefault="0025057E" w:rsidP="002B7771">
      <w:pPr>
        <w:spacing w:after="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El contrato que rige nuestra relación es de</w:t>
      </w:r>
      <w:r w:rsidR="00186E16">
        <w:rPr>
          <w:rFonts w:ascii="inherit" w:eastAsia="Times New Roman" w:hAnsi="inherit" w:cs="Times New Roman"/>
          <w:sz w:val="24"/>
          <w:szCs w:val="24"/>
          <w:lang w:eastAsia="es-ES"/>
        </w:rPr>
        <w:t xml:space="preserve"> un CONTRATO A DISTANCIA, en este caso que regula un</w:t>
      </w:r>
      <w:r w:rsidR="00570E36">
        <w:rPr>
          <w:rFonts w:ascii="inherit" w:eastAsia="Times New Roman" w:hAnsi="inherit" w:cs="Times New Roman"/>
          <w:sz w:val="24"/>
          <w:szCs w:val="24"/>
          <w:lang w:eastAsia="es-ES"/>
        </w:rPr>
        <w:t xml:space="preserve">a </w:t>
      </w:r>
      <w:r w:rsidR="00570E36" w:rsidRPr="00570E36">
        <w:rPr>
          <w:rFonts w:ascii="inherit" w:eastAsia="Times New Roman" w:hAnsi="inherit" w:cs="Times New Roman"/>
          <w:b/>
          <w:bCs/>
          <w:sz w:val="24"/>
          <w:szCs w:val="24"/>
          <w:u w:val="single"/>
          <w:bdr w:val="none" w:sz="0" w:space="0" w:color="auto" w:frame="1"/>
          <w:lang w:eastAsia="es-ES"/>
        </w:rPr>
        <w:t>PRESTACION</w:t>
      </w:r>
      <w:r w:rsidRPr="0025057E">
        <w:rPr>
          <w:rFonts w:ascii="inherit" w:eastAsia="Times New Roman" w:hAnsi="inherit" w:cs="Times New Roman"/>
          <w:b/>
          <w:bCs/>
          <w:sz w:val="24"/>
          <w:szCs w:val="24"/>
          <w:u w:val="single"/>
          <w:bdr w:val="none" w:sz="0" w:space="0" w:color="auto" w:frame="1"/>
          <w:lang w:eastAsia="es-ES"/>
        </w:rPr>
        <w:t xml:space="preserve"> DE SERVICIOS</w:t>
      </w:r>
      <w:r w:rsidR="00186E16">
        <w:rPr>
          <w:rFonts w:ascii="inherit" w:eastAsia="Times New Roman" w:hAnsi="inherit" w:cs="Times New Roman"/>
          <w:sz w:val="24"/>
          <w:szCs w:val="24"/>
          <w:lang w:eastAsia="es-ES"/>
        </w:rPr>
        <w:t xml:space="preserve"> </w:t>
      </w:r>
      <w:r w:rsidRPr="0025057E">
        <w:rPr>
          <w:rFonts w:ascii="inherit" w:eastAsia="Times New Roman" w:hAnsi="inherit" w:cs="Times New Roman"/>
          <w:sz w:val="24"/>
          <w:szCs w:val="24"/>
          <w:lang w:eastAsia="es-ES"/>
        </w:rPr>
        <w:t xml:space="preserve">regulado en el RDL 1/2007, de </w:t>
      </w:r>
      <w:r w:rsidR="00570E36">
        <w:rPr>
          <w:rFonts w:ascii="inherit" w:eastAsia="Times New Roman" w:hAnsi="inherit" w:cs="Times New Roman"/>
          <w:sz w:val="24"/>
          <w:szCs w:val="24"/>
          <w:lang w:eastAsia="es-ES"/>
        </w:rPr>
        <w:t>16 de noviembre</w:t>
      </w:r>
      <w:r w:rsidRPr="0025057E">
        <w:rPr>
          <w:rFonts w:ascii="inherit" w:eastAsia="Times New Roman" w:hAnsi="inherit" w:cs="Times New Roman"/>
          <w:sz w:val="24"/>
          <w:szCs w:val="24"/>
          <w:lang w:eastAsia="es-ES"/>
        </w:rPr>
        <w:t xml:space="preserve"> sobre consumidores y usuarios. </w:t>
      </w:r>
    </w:p>
    <w:p w14:paraId="5D4216DC" w14:textId="77777777" w:rsidR="002B7771" w:rsidRPr="0025057E" w:rsidRDefault="002B7771" w:rsidP="002B7771">
      <w:pPr>
        <w:spacing w:after="0" w:line="240" w:lineRule="auto"/>
        <w:jc w:val="both"/>
        <w:textAlignment w:val="baseline"/>
        <w:rPr>
          <w:rFonts w:ascii="inherit" w:eastAsia="Times New Roman" w:hAnsi="inherit" w:cs="Times New Roman"/>
          <w:sz w:val="24"/>
          <w:szCs w:val="24"/>
          <w:lang w:eastAsia="es-ES"/>
        </w:rPr>
      </w:pPr>
    </w:p>
    <w:p w14:paraId="64762F67" w14:textId="541F1599" w:rsidR="0025057E" w:rsidRDefault="000E5F99" w:rsidP="002B7771">
      <w:pPr>
        <w:spacing w:after="0" w:line="240" w:lineRule="auto"/>
        <w:jc w:val="both"/>
        <w:textAlignment w:val="baseline"/>
        <w:rPr>
          <w:rFonts w:ascii="inherit" w:eastAsia="Times New Roman" w:hAnsi="inherit" w:cs="Times New Roman"/>
          <w:sz w:val="24"/>
          <w:szCs w:val="24"/>
          <w:lang w:eastAsia="es-ES"/>
        </w:rPr>
      </w:pPr>
      <w:r>
        <w:rPr>
          <w:rFonts w:ascii="inherit" w:eastAsia="Times New Roman" w:hAnsi="inherit" w:cs="Times New Roman"/>
          <w:b/>
          <w:bCs/>
          <w:sz w:val="24"/>
          <w:szCs w:val="24"/>
          <w:u w:val="single"/>
          <w:bdr w:val="none" w:sz="0" w:space="0" w:color="auto" w:frame="1"/>
          <w:lang w:eastAsia="es-ES"/>
        </w:rPr>
        <w:t> WWW.FUNDACIONALCORAZ.ES</w:t>
      </w:r>
      <w:r w:rsidR="0025057E" w:rsidRPr="0025057E">
        <w:rPr>
          <w:rFonts w:ascii="inherit" w:eastAsia="Times New Roman" w:hAnsi="inherit" w:cs="Times New Roman"/>
          <w:b/>
          <w:bCs/>
          <w:sz w:val="24"/>
          <w:szCs w:val="24"/>
          <w:u w:val="single"/>
          <w:bdr w:val="none" w:sz="0" w:space="0" w:color="auto" w:frame="1"/>
          <w:lang w:eastAsia="es-ES"/>
        </w:rPr>
        <w:t>.</w:t>
      </w:r>
      <w:r w:rsidR="0025057E" w:rsidRPr="0025057E">
        <w:rPr>
          <w:rFonts w:ascii="inherit" w:eastAsia="Times New Roman" w:hAnsi="inherit" w:cs="Times New Roman"/>
          <w:sz w:val="24"/>
          <w:szCs w:val="24"/>
          <w:lang w:eastAsia="es-ES"/>
        </w:rPr>
        <w:t> podrá, en todo momento y sin previo aviso, modificar las presentes Condiciones Generales, mediante la publicación de dichas modificaciones en el Portal con el fin de que puedan ser conocidas por los Usuarios siempre antes de la visita al Portal o a la adquisición de cualesquiera bienes ofertados en el Portal. Cumpliendo así el deber de información que la legislación le requiere.</w:t>
      </w:r>
    </w:p>
    <w:p w14:paraId="71EE0793" w14:textId="77777777" w:rsidR="00570E36" w:rsidRPr="0025057E" w:rsidRDefault="00570E36" w:rsidP="002B7771">
      <w:pPr>
        <w:spacing w:after="0" w:line="240" w:lineRule="auto"/>
        <w:jc w:val="both"/>
        <w:textAlignment w:val="baseline"/>
        <w:rPr>
          <w:rFonts w:ascii="inherit" w:eastAsia="Times New Roman" w:hAnsi="inherit" w:cs="Times New Roman"/>
          <w:sz w:val="24"/>
          <w:szCs w:val="24"/>
          <w:lang w:eastAsia="es-ES"/>
        </w:rPr>
      </w:pPr>
    </w:p>
    <w:p w14:paraId="250579B5"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El presente contrato se regirá por la legislación española, en concreto la Ley de Consumidores y Usuarios, así como el resto de legislación que afecte a consumidores y usuarios, tanto en la legislación nacional como la de la Unión Europea, que será de aplicación en lo no dispuesto en este contrato en materia de interpretación, validez y ejecución.</w:t>
      </w:r>
    </w:p>
    <w:p w14:paraId="5E1ACED2"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También se tiene en cuenta la Legislación sobre Condiciones de Contratación y la vigente Directiva 2002/58/CE sobre privacidad y comercio electrónico traspuesta en España a través de la Ley 34/2002.</w:t>
      </w:r>
    </w:p>
    <w:p w14:paraId="457D45BA"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En caso de no regular algunas de las cuestiones que se susciten, será de aplicación como norma subsidiaria el Código Civil.</w:t>
      </w:r>
    </w:p>
    <w:p w14:paraId="71E8B893" w14:textId="0F3E755B"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El idioma de las condiciones generales de contratación y que rige lo pactado en estas condiciones es el CASTELLANO, cualquier traducción realizada a las mismas, y en caso de discrepancia será de aplicación para su resolución el castellano.</w:t>
      </w:r>
    </w:p>
    <w:p w14:paraId="07FDCE9A"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lastRenderedPageBreak/>
        <w:t> </w:t>
      </w:r>
    </w:p>
    <w:p w14:paraId="2EEB8C57" w14:textId="314F5D1D" w:rsidR="0025057E" w:rsidRPr="0025057E" w:rsidRDefault="0025057E" w:rsidP="002B7771">
      <w:pPr>
        <w:spacing w:after="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Como </w:t>
      </w:r>
      <w:r w:rsidRPr="0025057E">
        <w:rPr>
          <w:rFonts w:ascii="inherit" w:eastAsia="Times New Roman" w:hAnsi="inherit" w:cs="Times New Roman"/>
          <w:b/>
          <w:bCs/>
          <w:sz w:val="24"/>
          <w:szCs w:val="24"/>
          <w:u w:val="single"/>
          <w:bdr w:val="none" w:sz="0" w:space="0" w:color="auto" w:frame="1"/>
          <w:lang w:eastAsia="es-ES"/>
        </w:rPr>
        <w:t xml:space="preserve">norma general de obligado cumplimiento para </w:t>
      </w:r>
      <w:r w:rsidR="00570E36">
        <w:rPr>
          <w:rFonts w:ascii="inherit" w:eastAsia="Times New Roman" w:hAnsi="inherit" w:cs="Times New Roman"/>
          <w:b/>
          <w:bCs/>
          <w:sz w:val="24"/>
          <w:szCs w:val="24"/>
          <w:u w:val="single"/>
          <w:bdr w:val="none" w:sz="0" w:space="0" w:color="auto" w:frame="1"/>
          <w:lang w:eastAsia="es-ES"/>
        </w:rPr>
        <w:t xml:space="preserve">todos los usuarios que entran en nuestra </w:t>
      </w:r>
      <w:proofErr w:type="spellStart"/>
      <w:r w:rsidR="00570E36">
        <w:rPr>
          <w:rFonts w:ascii="inherit" w:eastAsia="Times New Roman" w:hAnsi="inherit" w:cs="Times New Roman"/>
          <w:b/>
          <w:bCs/>
          <w:sz w:val="24"/>
          <w:szCs w:val="24"/>
          <w:u w:val="single"/>
          <w:bdr w:val="none" w:sz="0" w:space="0" w:color="auto" w:frame="1"/>
          <w:lang w:eastAsia="es-ES"/>
        </w:rPr>
        <w:t>pagina</w:t>
      </w:r>
      <w:proofErr w:type="spellEnd"/>
      <w:r w:rsidR="00570E36">
        <w:rPr>
          <w:rFonts w:ascii="inherit" w:eastAsia="Times New Roman" w:hAnsi="inherit" w:cs="Times New Roman"/>
          <w:b/>
          <w:bCs/>
          <w:sz w:val="24"/>
          <w:szCs w:val="24"/>
          <w:u w:val="single"/>
          <w:bdr w:val="none" w:sz="0" w:space="0" w:color="auto" w:frame="1"/>
          <w:lang w:eastAsia="es-ES"/>
        </w:rPr>
        <w:t xml:space="preserve"> web, por la seguridad de la mismas y del resto de los usuarios</w:t>
      </w:r>
      <w:r w:rsidR="00570E36">
        <w:rPr>
          <w:rFonts w:ascii="inherit" w:eastAsia="Times New Roman" w:hAnsi="inherit" w:cs="Times New Roman"/>
          <w:sz w:val="24"/>
          <w:szCs w:val="24"/>
          <w:lang w:eastAsia="es-ES"/>
        </w:rPr>
        <w:t>,</w:t>
      </w:r>
      <w:r w:rsidRPr="0025057E">
        <w:rPr>
          <w:rFonts w:ascii="inherit" w:eastAsia="Times New Roman" w:hAnsi="inherit" w:cs="Times New Roman"/>
          <w:sz w:val="24"/>
          <w:szCs w:val="24"/>
          <w:u w:val="single"/>
          <w:bdr w:val="none" w:sz="0" w:space="0" w:color="auto" w:frame="1"/>
          <w:lang w:eastAsia="es-ES"/>
        </w:rPr>
        <w:t xml:space="preserve"> se obliga a:</w:t>
      </w:r>
    </w:p>
    <w:p w14:paraId="1D73A765"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 </w:t>
      </w:r>
    </w:p>
    <w:p w14:paraId="78E99399" w14:textId="0FF348C3" w:rsidR="0025057E" w:rsidRDefault="0025057E" w:rsidP="002B7771">
      <w:pPr>
        <w:numPr>
          <w:ilvl w:val="0"/>
          <w:numId w:val="2"/>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En el caso de registrarse, el Usuario se obliga a proporcionar verazmente los datos proporcionados y a mantenerlos actualizados, obligación recogida como principio de la Ley de Protección de datos de Carácter Personal.</w:t>
      </w:r>
      <w:r w:rsidR="00570E36">
        <w:rPr>
          <w:rFonts w:ascii="inherit" w:eastAsia="Times New Roman" w:hAnsi="inherit" w:cs="Times New Roman"/>
          <w:sz w:val="24"/>
          <w:szCs w:val="24"/>
          <w:lang w:eastAsia="es-ES"/>
        </w:rPr>
        <w:t xml:space="preserve"> (Ver Aviso Legal y Política de Privacidad en relación al tratamiento de los datos)</w:t>
      </w:r>
    </w:p>
    <w:p w14:paraId="0E98214E" w14:textId="77777777" w:rsidR="00570E36" w:rsidRPr="0025057E" w:rsidRDefault="00570E36" w:rsidP="00570E36">
      <w:pPr>
        <w:spacing w:after="0" w:line="240" w:lineRule="auto"/>
        <w:ind w:left="1020"/>
        <w:jc w:val="both"/>
        <w:textAlignment w:val="baseline"/>
        <w:rPr>
          <w:rFonts w:ascii="inherit" w:eastAsia="Times New Roman" w:hAnsi="inherit" w:cs="Times New Roman"/>
          <w:sz w:val="24"/>
          <w:szCs w:val="24"/>
          <w:lang w:eastAsia="es-ES"/>
        </w:rPr>
      </w:pPr>
    </w:p>
    <w:p w14:paraId="33D0407B" w14:textId="77777777" w:rsidR="0025057E" w:rsidRDefault="0025057E" w:rsidP="002B7771">
      <w:pPr>
        <w:numPr>
          <w:ilvl w:val="0"/>
          <w:numId w:val="2"/>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No introducir, almacenar o difundir en o desde el Portal, cualquier información o material que fuera difamatorio, injurioso, obsceno, amenazador, xenófobo, incite a la violencia a la discriminación por razón de raza, sexo, ideología, religión o que de cualquier forma atente contra la forma, el orden público, los derechos fundamentales, las libertades públicas, el honor, la intimidad o la imagen de terceros y en general la normativa vigente.</w:t>
      </w:r>
    </w:p>
    <w:p w14:paraId="643B3989" w14:textId="77777777" w:rsidR="00570E36" w:rsidRPr="0025057E" w:rsidRDefault="00570E36" w:rsidP="00570E36">
      <w:pPr>
        <w:spacing w:after="0" w:line="240" w:lineRule="auto"/>
        <w:jc w:val="both"/>
        <w:textAlignment w:val="baseline"/>
        <w:rPr>
          <w:rFonts w:ascii="inherit" w:eastAsia="Times New Roman" w:hAnsi="inherit" w:cs="Times New Roman"/>
          <w:sz w:val="24"/>
          <w:szCs w:val="24"/>
          <w:lang w:eastAsia="es-ES"/>
        </w:rPr>
      </w:pPr>
    </w:p>
    <w:p w14:paraId="574677BD" w14:textId="3BE963D7" w:rsidR="0025057E" w:rsidRDefault="0025057E" w:rsidP="002B7771">
      <w:pPr>
        <w:numPr>
          <w:ilvl w:val="0"/>
          <w:numId w:val="2"/>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No introducir, almacenar o difundir mediante el Portal ningún programa de ordenador, datos, virus, código, equipo de hardware o de telecomunicaciones o cualquier otro instrumento o dispositivo electrónico o físico que sea susceptible de causar daños en el Portal, en cualquiera de los Servicios, o en cualquiera de los equipos, sistemas o redes de </w:t>
      </w:r>
      <w:r w:rsidRPr="0025057E">
        <w:rPr>
          <w:rFonts w:ascii="inherit" w:eastAsia="Times New Roman" w:hAnsi="inherit" w:cs="Times New Roman"/>
          <w:b/>
          <w:bCs/>
          <w:sz w:val="24"/>
          <w:szCs w:val="24"/>
          <w:u w:val="single"/>
          <w:bdr w:val="none" w:sz="0" w:space="0" w:color="auto" w:frame="1"/>
          <w:lang w:eastAsia="es-ES"/>
        </w:rPr>
        <w:t>FUNDACIONALCORAZ.</w:t>
      </w:r>
      <w:r w:rsidR="000E5F99">
        <w:rPr>
          <w:rFonts w:ascii="inherit" w:eastAsia="Times New Roman" w:hAnsi="inherit" w:cs="Times New Roman"/>
          <w:b/>
          <w:bCs/>
          <w:sz w:val="24"/>
          <w:szCs w:val="24"/>
          <w:u w:val="single"/>
          <w:bdr w:val="none" w:sz="0" w:space="0" w:color="auto" w:frame="1"/>
          <w:lang w:eastAsia="es-ES"/>
        </w:rPr>
        <w:t>ES</w:t>
      </w:r>
      <w:r w:rsidRPr="0025057E">
        <w:rPr>
          <w:rFonts w:ascii="inherit" w:eastAsia="Times New Roman" w:hAnsi="inherit" w:cs="Times New Roman"/>
          <w:sz w:val="24"/>
          <w:szCs w:val="24"/>
          <w:lang w:eastAsia="es-ES"/>
        </w:rPr>
        <w:t>, de cualquier Usuario, de sus proveedores o en general de cualquier tercero, o que de cualquier otra forma sea capaz de causarles cualquier tipo de alteración o impedir el normal funcionamiento de los mismos.</w:t>
      </w:r>
    </w:p>
    <w:p w14:paraId="32E9C2DB" w14:textId="77777777" w:rsidR="00570E36" w:rsidRPr="0025057E" w:rsidRDefault="00570E36" w:rsidP="00570E36">
      <w:pPr>
        <w:spacing w:after="0" w:line="240" w:lineRule="auto"/>
        <w:jc w:val="both"/>
        <w:textAlignment w:val="baseline"/>
        <w:rPr>
          <w:rFonts w:ascii="inherit" w:eastAsia="Times New Roman" w:hAnsi="inherit" w:cs="Times New Roman"/>
          <w:sz w:val="24"/>
          <w:szCs w:val="24"/>
          <w:lang w:eastAsia="es-ES"/>
        </w:rPr>
      </w:pPr>
    </w:p>
    <w:p w14:paraId="456C6B52" w14:textId="77777777" w:rsidR="0025057E" w:rsidRDefault="0025057E" w:rsidP="002B7771">
      <w:pPr>
        <w:numPr>
          <w:ilvl w:val="0"/>
          <w:numId w:val="2"/>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No realizar actividades publicitarias, promocionales o de explotación comercial a través del Portal, no utilizando los contenidos y en particular la información obtenida a través del Portal para remitir publicidad, enviar mensajes con fines de venta directa o con cualquier otro fin comercial, ni para recoger o almacenar datos personales de terceros.</w:t>
      </w:r>
    </w:p>
    <w:p w14:paraId="1AF52F1B" w14:textId="77777777" w:rsidR="00570E36" w:rsidRPr="0025057E" w:rsidRDefault="00570E36" w:rsidP="00570E36">
      <w:pPr>
        <w:spacing w:after="0" w:line="240" w:lineRule="auto"/>
        <w:jc w:val="both"/>
        <w:textAlignment w:val="baseline"/>
        <w:rPr>
          <w:rFonts w:ascii="inherit" w:eastAsia="Times New Roman" w:hAnsi="inherit" w:cs="Times New Roman"/>
          <w:sz w:val="24"/>
          <w:szCs w:val="24"/>
          <w:lang w:eastAsia="es-ES"/>
        </w:rPr>
      </w:pPr>
    </w:p>
    <w:p w14:paraId="6B5E0493" w14:textId="77777777" w:rsidR="0025057E" w:rsidRDefault="0025057E" w:rsidP="002B7771">
      <w:pPr>
        <w:numPr>
          <w:ilvl w:val="0"/>
          <w:numId w:val="2"/>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No utilizar identidades falsas, ni suplantar la identidad de otros en la utilización del Portal o en la utilización o adquisición de cualquiera de los Productos, incluyendo la utilización en su caso de contraseñas o claves de acceso de terceros o de cualquier otra forma.</w:t>
      </w:r>
    </w:p>
    <w:p w14:paraId="0369D55B" w14:textId="54DC2918" w:rsidR="00570E36" w:rsidRPr="0025057E" w:rsidRDefault="00570E36" w:rsidP="00570E36">
      <w:pPr>
        <w:spacing w:after="0" w:line="240" w:lineRule="auto"/>
        <w:jc w:val="both"/>
        <w:textAlignment w:val="baseline"/>
        <w:rPr>
          <w:rFonts w:ascii="inherit" w:eastAsia="Times New Roman" w:hAnsi="inherit" w:cs="Times New Roman"/>
          <w:sz w:val="24"/>
          <w:szCs w:val="24"/>
          <w:lang w:eastAsia="es-ES"/>
        </w:rPr>
      </w:pPr>
    </w:p>
    <w:p w14:paraId="10E268CD" w14:textId="77777777" w:rsidR="0025057E" w:rsidRDefault="0025057E" w:rsidP="002B7771">
      <w:pPr>
        <w:numPr>
          <w:ilvl w:val="0"/>
          <w:numId w:val="2"/>
        </w:numPr>
        <w:spacing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 xml:space="preserve">No introducir, almacenar o difundir mediante el Portal cualquier contenido que infrinja derechos de propiedad intelectual, industrial o secretos empresariales de terceros, ni en general ningún contenido del </w:t>
      </w:r>
      <w:r w:rsidRPr="0025057E">
        <w:rPr>
          <w:rFonts w:ascii="inherit" w:eastAsia="Times New Roman" w:hAnsi="inherit" w:cs="Times New Roman"/>
          <w:sz w:val="24"/>
          <w:szCs w:val="24"/>
          <w:lang w:eastAsia="es-ES"/>
        </w:rPr>
        <w:lastRenderedPageBreak/>
        <w:t>cual no ostentara, de conformidad con la ley, el derecho a ponerlo a disposición de tercero.</w:t>
      </w:r>
    </w:p>
    <w:p w14:paraId="3C9CC94F" w14:textId="77777777" w:rsidR="00570E36" w:rsidRPr="0025057E" w:rsidRDefault="00570E36" w:rsidP="00570E36">
      <w:pPr>
        <w:spacing w:line="240" w:lineRule="auto"/>
        <w:jc w:val="both"/>
        <w:textAlignment w:val="baseline"/>
        <w:rPr>
          <w:rFonts w:ascii="inherit" w:eastAsia="Times New Roman" w:hAnsi="inherit" w:cs="Times New Roman"/>
          <w:sz w:val="24"/>
          <w:szCs w:val="24"/>
          <w:lang w:eastAsia="es-ES"/>
        </w:rPr>
      </w:pPr>
    </w:p>
    <w:p w14:paraId="58DB3B71" w14:textId="77777777" w:rsidR="0025057E" w:rsidRPr="0025057E" w:rsidRDefault="0025057E" w:rsidP="002B7771">
      <w:pPr>
        <w:spacing w:line="240" w:lineRule="auto"/>
        <w:jc w:val="both"/>
        <w:textAlignment w:val="baseline"/>
        <w:outlineLvl w:val="1"/>
        <w:rPr>
          <w:rFonts w:ascii="Montserrat" w:eastAsia="Times New Roman" w:hAnsi="Montserrat" w:cs="Times New Roman"/>
          <w:b/>
          <w:bCs/>
          <w:caps/>
          <w:sz w:val="38"/>
          <w:szCs w:val="38"/>
          <w:lang w:eastAsia="es-ES"/>
        </w:rPr>
      </w:pPr>
      <w:r w:rsidRPr="0025057E">
        <w:rPr>
          <w:rFonts w:ascii="Montserrat" w:eastAsia="Times New Roman" w:hAnsi="Montserrat" w:cs="Times New Roman"/>
          <w:b/>
          <w:bCs/>
          <w:caps/>
          <w:sz w:val="38"/>
          <w:szCs w:val="38"/>
          <w:lang w:eastAsia="es-ES"/>
        </w:rPr>
        <w:t>2. MATRÍCULA ON-LINE:</w:t>
      </w:r>
    </w:p>
    <w:p w14:paraId="6D843604" w14:textId="77777777" w:rsidR="0025057E" w:rsidRPr="0025057E" w:rsidRDefault="0025057E" w:rsidP="002B7771">
      <w:pPr>
        <w:spacing w:after="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b/>
          <w:bCs/>
          <w:sz w:val="24"/>
          <w:szCs w:val="24"/>
          <w:bdr w:val="none" w:sz="0" w:space="0" w:color="auto" w:frame="1"/>
          <w:lang w:eastAsia="es-ES"/>
        </w:rPr>
        <w:t>2.1 Como Matricularte</w:t>
      </w:r>
    </w:p>
    <w:p w14:paraId="44C91929" w14:textId="77777777" w:rsidR="00DF27A5" w:rsidRDefault="00DF27A5" w:rsidP="002B7771">
      <w:pPr>
        <w:spacing w:after="0" w:line="240" w:lineRule="auto"/>
        <w:jc w:val="both"/>
        <w:textAlignment w:val="baseline"/>
        <w:rPr>
          <w:rFonts w:ascii="inherit" w:eastAsia="Times New Roman" w:hAnsi="inherit" w:cs="Times New Roman"/>
          <w:sz w:val="24"/>
          <w:szCs w:val="24"/>
          <w:lang w:eastAsia="es-ES"/>
        </w:rPr>
      </w:pPr>
    </w:p>
    <w:p w14:paraId="38EF041B" w14:textId="4B6BEA50" w:rsidR="00DF27A5" w:rsidRDefault="0025057E" w:rsidP="002B7771">
      <w:pPr>
        <w:spacing w:after="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 xml:space="preserve">La utilización de los servicios que la página web le brinda, </w:t>
      </w:r>
      <w:r w:rsidR="00DF27A5">
        <w:rPr>
          <w:rFonts w:ascii="inherit" w:eastAsia="Times New Roman" w:hAnsi="inherit" w:cs="Times New Roman"/>
          <w:sz w:val="24"/>
          <w:szCs w:val="24"/>
          <w:lang w:eastAsia="es-ES"/>
        </w:rPr>
        <w:t>está</w:t>
      </w:r>
      <w:r w:rsidR="00570E36">
        <w:rPr>
          <w:rFonts w:ascii="inherit" w:eastAsia="Times New Roman" w:hAnsi="inherit" w:cs="Times New Roman"/>
          <w:sz w:val="24"/>
          <w:szCs w:val="24"/>
          <w:lang w:eastAsia="es-ES"/>
        </w:rPr>
        <w:t xml:space="preserve"> pensada para que puedan utilizarla y puedan incluir datos solamente los MAYORES DE 18 AÑOS, que además sean PADRES/ MADRES Y/O TUTORES LEGALES de las personas </w:t>
      </w:r>
      <w:r w:rsidR="00DF27A5">
        <w:rPr>
          <w:rFonts w:ascii="inherit" w:eastAsia="Times New Roman" w:hAnsi="inherit" w:cs="Times New Roman"/>
          <w:sz w:val="24"/>
          <w:szCs w:val="24"/>
          <w:lang w:eastAsia="es-ES"/>
        </w:rPr>
        <w:t xml:space="preserve">cuyos datos se incluyan en el formulario de inscripción. </w:t>
      </w:r>
    </w:p>
    <w:p w14:paraId="169D55B9" w14:textId="77777777" w:rsidR="00DF27A5" w:rsidRDefault="00DF27A5" w:rsidP="002B7771">
      <w:pPr>
        <w:spacing w:after="0" w:line="240" w:lineRule="auto"/>
        <w:jc w:val="both"/>
        <w:textAlignment w:val="baseline"/>
        <w:rPr>
          <w:rFonts w:ascii="inherit" w:eastAsia="Times New Roman" w:hAnsi="inherit" w:cs="Times New Roman"/>
          <w:sz w:val="24"/>
          <w:szCs w:val="24"/>
          <w:lang w:eastAsia="es-ES"/>
        </w:rPr>
      </w:pPr>
    </w:p>
    <w:p w14:paraId="04191ABD" w14:textId="042D5C7E" w:rsidR="0025057E" w:rsidRDefault="00DF27A5" w:rsidP="002B7771">
      <w:pPr>
        <w:spacing w:after="0" w:line="240" w:lineRule="auto"/>
        <w:jc w:val="both"/>
        <w:textAlignment w:val="baseline"/>
        <w:rPr>
          <w:rFonts w:ascii="inherit" w:eastAsia="Times New Roman" w:hAnsi="inherit" w:cs="Times New Roman"/>
          <w:sz w:val="24"/>
          <w:szCs w:val="24"/>
          <w:lang w:eastAsia="es-ES"/>
        </w:rPr>
      </w:pPr>
      <w:r>
        <w:rPr>
          <w:rFonts w:ascii="inherit" w:eastAsia="Times New Roman" w:hAnsi="inherit" w:cs="Times New Roman"/>
          <w:sz w:val="24"/>
          <w:szCs w:val="24"/>
          <w:lang w:eastAsia="es-ES"/>
        </w:rPr>
        <w:t>L</w:t>
      </w:r>
      <w:r w:rsidR="0025057E" w:rsidRPr="0025057E">
        <w:rPr>
          <w:rFonts w:ascii="inherit" w:eastAsia="Times New Roman" w:hAnsi="inherit" w:cs="Times New Roman"/>
          <w:sz w:val="24"/>
          <w:szCs w:val="24"/>
          <w:lang w:eastAsia="es-ES"/>
        </w:rPr>
        <w:t>a inclusión de cualquiera de sus datos en los formularios donde se le permite realizar la matriculación de la cantera a travé</w:t>
      </w:r>
      <w:r>
        <w:rPr>
          <w:rFonts w:ascii="inherit" w:eastAsia="Times New Roman" w:hAnsi="inherit" w:cs="Times New Roman"/>
          <w:sz w:val="24"/>
          <w:szCs w:val="24"/>
          <w:lang w:eastAsia="es-ES"/>
        </w:rPr>
        <w:t xml:space="preserve">s </w:t>
      </w:r>
      <w:r w:rsidR="0025057E" w:rsidRPr="0025057E">
        <w:rPr>
          <w:rFonts w:ascii="inherit" w:eastAsia="Times New Roman" w:hAnsi="inherit" w:cs="Times New Roman"/>
          <w:sz w:val="24"/>
          <w:szCs w:val="24"/>
          <w:lang w:eastAsia="es-ES"/>
        </w:rPr>
        <w:t>de</w:t>
      </w:r>
      <w:r w:rsidR="000E5F99">
        <w:rPr>
          <w:rFonts w:ascii="inherit" w:eastAsia="Times New Roman" w:hAnsi="inherit" w:cs="Times New Roman"/>
          <w:sz w:val="24"/>
          <w:szCs w:val="24"/>
          <w:lang w:eastAsia="es-ES"/>
        </w:rPr>
        <w:t>4</w:t>
      </w:r>
      <w:hyperlink r:id="rId9" w:history="1">
        <w:r w:rsidR="000E5F99" w:rsidRPr="00F3477A">
          <w:rPr>
            <w:rStyle w:val="Hipervnculo"/>
            <w:rFonts w:ascii="inherit" w:eastAsia="Times New Roman" w:hAnsi="inherit" w:cs="Times New Roman"/>
            <w:sz w:val="24"/>
            <w:szCs w:val="24"/>
            <w:bdr w:val="none" w:sz="0" w:space="0" w:color="auto" w:frame="1"/>
            <w:lang w:eastAsia="es-ES"/>
          </w:rPr>
          <w:t> </w:t>
        </w:r>
        <w:r w:rsidR="000E5F99" w:rsidRPr="00F3477A">
          <w:rPr>
            <w:rStyle w:val="Hipervnculo"/>
            <w:rFonts w:ascii="inherit" w:eastAsia="Times New Roman" w:hAnsi="inherit" w:cs="Times New Roman"/>
            <w:b/>
            <w:bCs/>
            <w:sz w:val="24"/>
            <w:szCs w:val="24"/>
            <w:bdr w:val="none" w:sz="0" w:space="0" w:color="auto" w:frame="1"/>
            <w:lang w:eastAsia="es-ES"/>
          </w:rPr>
          <w:t>WWW.FUNDACIONALCORAZ.ES</w:t>
        </w:r>
        <w:r w:rsidR="000E5F99" w:rsidRPr="00F3477A">
          <w:rPr>
            <w:rStyle w:val="Hipervnculo"/>
            <w:rFonts w:ascii="inherit" w:eastAsia="Times New Roman" w:hAnsi="inherit" w:cs="Times New Roman"/>
            <w:sz w:val="24"/>
            <w:szCs w:val="24"/>
            <w:bdr w:val="none" w:sz="0" w:space="0" w:color="auto" w:frame="1"/>
            <w:lang w:eastAsia="es-ES"/>
          </w:rPr>
          <w:t> </w:t>
        </w:r>
      </w:hyperlink>
      <w:r>
        <w:rPr>
          <w:rFonts w:ascii="inherit" w:eastAsia="Times New Roman" w:hAnsi="inherit" w:cs="Times New Roman"/>
          <w:color w:val="333333"/>
          <w:sz w:val="24"/>
          <w:szCs w:val="24"/>
          <w:u w:val="single"/>
          <w:bdr w:val="none" w:sz="0" w:space="0" w:color="auto" w:frame="1"/>
          <w:lang w:eastAsia="es-ES"/>
        </w:rPr>
        <w:t xml:space="preserve">, </w:t>
      </w:r>
      <w:r w:rsidR="0025057E" w:rsidRPr="0025057E">
        <w:rPr>
          <w:rFonts w:ascii="inherit" w:eastAsia="Times New Roman" w:hAnsi="inherit" w:cs="Times New Roman"/>
          <w:sz w:val="24"/>
          <w:szCs w:val="24"/>
          <w:lang w:eastAsia="es-ES"/>
        </w:rPr>
        <w:t>supone la plena aceptación y sin reservas de ningún tipo de todas y cada una de las condiciones generales que se incorporan en este texto, y por lo tanto sirve como contrato valido sin la necesidad de ninguna transcripción del texto en otro documento.</w:t>
      </w:r>
    </w:p>
    <w:p w14:paraId="32BB9B07" w14:textId="77777777" w:rsidR="00DF27A5" w:rsidRPr="0025057E" w:rsidRDefault="00DF27A5" w:rsidP="002B7771">
      <w:pPr>
        <w:spacing w:after="0" w:line="240" w:lineRule="auto"/>
        <w:jc w:val="both"/>
        <w:textAlignment w:val="baseline"/>
        <w:rPr>
          <w:rFonts w:ascii="inherit" w:eastAsia="Times New Roman" w:hAnsi="inherit" w:cs="Times New Roman"/>
          <w:sz w:val="24"/>
          <w:szCs w:val="24"/>
          <w:lang w:eastAsia="es-ES"/>
        </w:rPr>
      </w:pPr>
    </w:p>
    <w:p w14:paraId="52236BB2" w14:textId="19471F6D"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 xml:space="preserve">Vd. </w:t>
      </w:r>
      <w:r w:rsidR="00DF27A5">
        <w:rPr>
          <w:rFonts w:ascii="inherit" w:eastAsia="Times New Roman" w:hAnsi="inherit" w:cs="Times New Roman"/>
          <w:sz w:val="24"/>
          <w:szCs w:val="24"/>
          <w:lang w:eastAsia="es-ES"/>
        </w:rPr>
        <w:t xml:space="preserve">cuando acepta las mismas, </w:t>
      </w:r>
      <w:r w:rsidR="00DF27A5" w:rsidRPr="0025057E">
        <w:rPr>
          <w:rFonts w:ascii="inherit" w:eastAsia="Times New Roman" w:hAnsi="inherit" w:cs="Times New Roman"/>
          <w:sz w:val="24"/>
          <w:szCs w:val="24"/>
          <w:lang w:eastAsia="es-ES"/>
        </w:rPr>
        <w:t>está</w:t>
      </w:r>
      <w:r w:rsidRPr="0025057E">
        <w:rPr>
          <w:rFonts w:ascii="inherit" w:eastAsia="Times New Roman" w:hAnsi="inherit" w:cs="Times New Roman"/>
          <w:sz w:val="24"/>
          <w:szCs w:val="24"/>
          <w:lang w:eastAsia="es-ES"/>
        </w:rPr>
        <w:t xml:space="preserve"> matriculando a su hijo/hija o tutorando/a </w:t>
      </w:r>
      <w:proofErr w:type="spellStart"/>
      <w:r w:rsidRPr="0025057E">
        <w:rPr>
          <w:rFonts w:ascii="inherit" w:eastAsia="Times New Roman" w:hAnsi="inherit" w:cs="Times New Roman"/>
          <w:sz w:val="24"/>
          <w:szCs w:val="24"/>
          <w:lang w:eastAsia="es-ES"/>
        </w:rPr>
        <w:t>a</w:t>
      </w:r>
      <w:proofErr w:type="spellEnd"/>
      <w:r w:rsidRPr="0025057E">
        <w:rPr>
          <w:rFonts w:ascii="inherit" w:eastAsia="Times New Roman" w:hAnsi="inherit" w:cs="Times New Roman"/>
          <w:sz w:val="24"/>
          <w:szCs w:val="24"/>
          <w:lang w:eastAsia="es-ES"/>
        </w:rPr>
        <w:t xml:space="preserve"> la cantera masculina / femenina de la Fundación </w:t>
      </w:r>
      <w:proofErr w:type="spellStart"/>
      <w:r w:rsidRPr="0025057E">
        <w:rPr>
          <w:rFonts w:ascii="inherit" w:eastAsia="Times New Roman" w:hAnsi="inherit" w:cs="Times New Roman"/>
          <w:sz w:val="24"/>
          <w:szCs w:val="24"/>
          <w:lang w:eastAsia="es-ES"/>
        </w:rPr>
        <w:t>Alcoraz</w:t>
      </w:r>
      <w:proofErr w:type="spellEnd"/>
      <w:r w:rsidR="00DF27A5">
        <w:rPr>
          <w:rFonts w:ascii="inherit" w:eastAsia="Times New Roman" w:hAnsi="inherit" w:cs="Times New Roman"/>
          <w:sz w:val="24"/>
          <w:szCs w:val="24"/>
          <w:lang w:eastAsia="es-ES"/>
        </w:rPr>
        <w:t xml:space="preserve">. Por lo </w:t>
      </w:r>
      <w:proofErr w:type="gramStart"/>
      <w:r w:rsidR="00DF27A5">
        <w:rPr>
          <w:rFonts w:ascii="inherit" w:eastAsia="Times New Roman" w:hAnsi="inherit" w:cs="Times New Roman"/>
          <w:sz w:val="24"/>
          <w:szCs w:val="24"/>
          <w:lang w:eastAsia="es-ES"/>
        </w:rPr>
        <w:t>tanto</w:t>
      </w:r>
      <w:proofErr w:type="gramEnd"/>
      <w:r w:rsidR="00DF27A5">
        <w:rPr>
          <w:rFonts w:ascii="inherit" w:eastAsia="Times New Roman" w:hAnsi="inherit" w:cs="Times New Roman"/>
          <w:sz w:val="24"/>
          <w:szCs w:val="24"/>
          <w:lang w:eastAsia="es-ES"/>
        </w:rPr>
        <w:t xml:space="preserve"> supone un negocio jurídico en representación de una persona menor de edad. </w:t>
      </w:r>
    </w:p>
    <w:p w14:paraId="33E77DDB" w14:textId="77777777" w:rsidR="0025057E" w:rsidRPr="0025057E" w:rsidRDefault="0025057E" w:rsidP="002B7771">
      <w:pPr>
        <w:spacing w:after="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b/>
          <w:bCs/>
          <w:sz w:val="24"/>
          <w:szCs w:val="24"/>
          <w:bdr w:val="none" w:sz="0" w:space="0" w:color="auto" w:frame="1"/>
          <w:lang w:eastAsia="es-ES"/>
        </w:rPr>
        <w:t>2.2 Precio</w:t>
      </w:r>
    </w:p>
    <w:p w14:paraId="3FAC4693" w14:textId="77777777" w:rsidR="00DF27A5" w:rsidRDefault="00DF27A5" w:rsidP="002B7771">
      <w:pPr>
        <w:spacing w:after="300" w:line="240" w:lineRule="auto"/>
        <w:jc w:val="both"/>
        <w:textAlignment w:val="baseline"/>
        <w:rPr>
          <w:rFonts w:ascii="inherit" w:eastAsia="Times New Roman" w:hAnsi="inherit" w:cs="Times New Roman"/>
          <w:sz w:val="24"/>
          <w:szCs w:val="24"/>
          <w:lang w:eastAsia="es-ES"/>
        </w:rPr>
      </w:pPr>
    </w:p>
    <w:p w14:paraId="52D40D81" w14:textId="588D4C12"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 xml:space="preserve">El precio de la </w:t>
      </w:r>
      <w:proofErr w:type="gramStart"/>
      <w:r w:rsidRPr="0025057E">
        <w:rPr>
          <w:rFonts w:ascii="inherit" w:eastAsia="Times New Roman" w:hAnsi="inherit" w:cs="Times New Roman"/>
          <w:sz w:val="24"/>
          <w:szCs w:val="24"/>
          <w:lang w:eastAsia="es-ES"/>
        </w:rPr>
        <w:t>matrícula</w:t>
      </w:r>
      <w:proofErr w:type="gramEnd"/>
      <w:r w:rsidRPr="0025057E">
        <w:rPr>
          <w:rFonts w:ascii="inherit" w:eastAsia="Times New Roman" w:hAnsi="inherit" w:cs="Times New Roman"/>
          <w:sz w:val="24"/>
          <w:szCs w:val="24"/>
          <w:lang w:eastAsia="es-ES"/>
        </w:rPr>
        <w:t xml:space="preserve"> así como derechos que incluye la cuota que se paga viene recogidos en el siguiente enlace:</w:t>
      </w:r>
    </w:p>
    <w:p w14:paraId="2C16EAA0" w14:textId="7E3E7ED9" w:rsid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Matr</w:t>
      </w:r>
      <w:r w:rsidR="00CB4545">
        <w:rPr>
          <w:rFonts w:ascii="inherit" w:eastAsia="Times New Roman" w:hAnsi="inherit" w:cs="Times New Roman"/>
          <w:sz w:val="24"/>
          <w:szCs w:val="24"/>
          <w:lang w:eastAsia="es-ES"/>
        </w:rPr>
        <w:t>icu</w:t>
      </w:r>
      <w:r w:rsidR="000E5F99">
        <w:rPr>
          <w:rFonts w:ascii="inherit" w:eastAsia="Times New Roman" w:hAnsi="inherit" w:cs="Times New Roman"/>
          <w:sz w:val="24"/>
          <w:szCs w:val="24"/>
          <w:lang w:eastAsia="es-ES"/>
        </w:rPr>
        <w:t>lación cantera temporada 2023-25</w:t>
      </w:r>
      <w:r w:rsidRPr="0025057E">
        <w:rPr>
          <w:rFonts w:ascii="inherit" w:eastAsia="Times New Roman" w:hAnsi="inherit" w:cs="Times New Roman"/>
          <w:sz w:val="24"/>
          <w:szCs w:val="24"/>
          <w:lang w:eastAsia="es-ES"/>
        </w:rPr>
        <w:t xml:space="preserve"> – Fundación </w:t>
      </w:r>
      <w:proofErr w:type="spellStart"/>
      <w:r w:rsidRPr="0025057E">
        <w:rPr>
          <w:rFonts w:ascii="inherit" w:eastAsia="Times New Roman" w:hAnsi="inherit" w:cs="Times New Roman"/>
          <w:sz w:val="24"/>
          <w:szCs w:val="24"/>
          <w:lang w:eastAsia="es-ES"/>
        </w:rPr>
        <w:t>Alcoraz</w:t>
      </w:r>
      <w:proofErr w:type="spellEnd"/>
      <w:r w:rsidRPr="0025057E">
        <w:rPr>
          <w:rFonts w:ascii="inherit" w:eastAsia="Times New Roman" w:hAnsi="inherit" w:cs="Times New Roman"/>
          <w:sz w:val="24"/>
          <w:szCs w:val="24"/>
          <w:lang w:eastAsia="es-ES"/>
        </w:rPr>
        <w:t xml:space="preserve"> (fundacionalcoraz.es)</w:t>
      </w:r>
      <w:r w:rsidR="00D900A5">
        <w:rPr>
          <w:rFonts w:ascii="inherit" w:eastAsia="Times New Roman" w:hAnsi="inherit" w:cs="Times New Roman"/>
          <w:sz w:val="24"/>
          <w:szCs w:val="24"/>
          <w:lang w:eastAsia="es-ES"/>
        </w:rPr>
        <w:t>.</w:t>
      </w:r>
    </w:p>
    <w:p w14:paraId="646502D6" w14:textId="3BAB0A20" w:rsidR="00D900A5" w:rsidRPr="0025057E" w:rsidRDefault="00D900A5" w:rsidP="002B7771">
      <w:pPr>
        <w:spacing w:after="300" w:line="240" w:lineRule="auto"/>
        <w:jc w:val="both"/>
        <w:textAlignment w:val="baseline"/>
        <w:rPr>
          <w:rFonts w:ascii="inherit" w:eastAsia="Times New Roman" w:hAnsi="inherit" w:cs="Times New Roman"/>
          <w:sz w:val="24"/>
          <w:szCs w:val="24"/>
          <w:lang w:eastAsia="es-ES"/>
        </w:rPr>
      </w:pPr>
      <w:r>
        <w:rPr>
          <w:rFonts w:ascii="inherit" w:eastAsia="Times New Roman" w:hAnsi="inherit" w:cs="Times New Roman"/>
          <w:sz w:val="24"/>
          <w:szCs w:val="24"/>
          <w:lang w:eastAsia="es-ES"/>
        </w:rPr>
        <w:t xml:space="preserve">En otros servicios como campus, </w:t>
      </w:r>
      <w:r w:rsidR="000E5F99">
        <w:rPr>
          <w:rFonts w:ascii="inherit" w:eastAsia="Times New Roman" w:hAnsi="inherit" w:cs="Times New Roman"/>
          <w:sz w:val="24"/>
          <w:szCs w:val="24"/>
          <w:lang w:eastAsia="es-ES"/>
        </w:rPr>
        <w:t>u otras actividades se informará</w:t>
      </w:r>
      <w:bookmarkStart w:id="0" w:name="_GoBack"/>
      <w:bookmarkEnd w:id="0"/>
      <w:r>
        <w:rPr>
          <w:rFonts w:ascii="inherit" w:eastAsia="Times New Roman" w:hAnsi="inherit" w:cs="Times New Roman"/>
          <w:sz w:val="24"/>
          <w:szCs w:val="24"/>
          <w:lang w:eastAsia="es-ES"/>
        </w:rPr>
        <w:t xml:space="preserve"> de la actividad en la </w:t>
      </w:r>
      <w:r w:rsidR="00CC36B6">
        <w:rPr>
          <w:rFonts w:ascii="inherit" w:eastAsia="Times New Roman" w:hAnsi="inherit" w:cs="Times New Roman"/>
          <w:sz w:val="24"/>
          <w:szCs w:val="24"/>
          <w:lang w:eastAsia="es-ES"/>
        </w:rPr>
        <w:t>página</w:t>
      </w:r>
      <w:r>
        <w:rPr>
          <w:rFonts w:ascii="inherit" w:eastAsia="Times New Roman" w:hAnsi="inherit" w:cs="Times New Roman"/>
          <w:sz w:val="24"/>
          <w:szCs w:val="24"/>
          <w:lang w:eastAsia="es-ES"/>
        </w:rPr>
        <w:t xml:space="preserve"> web</w:t>
      </w:r>
      <w:r w:rsidR="00CC36B6">
        <w:rPr>
          <w:rFonts w:ascii="inherit" w:eastAsia="Times New Roman" w:hAnsi="inherit" w:cs="Times New Roman"/>
          <w:sz w:val="24"/>
          <w:szCs w:val="24"/>
          <w:lang w:eastAsia="es-ES"/>
        </w:rPr>
        <w:t xml:space="preserve">, así como los precios y condiciones como duración de la actividad. </w:t>
      </w:r>
    </w:p>
    <w:p w14:paraId="0633D106" w14:textId="77777777" w:rsidR="0025057E" w:rsidRPr="0025057E" w:rsidRDefault="0025057E" w:rsidP="002B7771">
      <w:pPr>
        <w:spacing w:after="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b/>
          <w:bCs/>
          <w:sz w:val="24"/>
          <w:szCs w:val="24"/>
          <w:bdr w:val="none" w:sz="0" w:space="0" w:color="auto" w:frame="1"/>
          <w:lang w:eastAsia="es-ES"/>
        </w:rPr>
        <w:t>2.3 Procedimiento:</w:t>
      </w:r>
    </w:p>
    <w:p w14:paraId="0C078FFA" w14:textId="77777777" w:rsidR="00DF27A5" w:rsidRDefault="00DF27A5" w:rsidP="002B7771">
      <w:pPr>
        <w:spacing w:after="300" w:line="240" w:lineRule="auto"/>
        <w:jc w:val="both"/>
        <w:textAlignment w:val="baseline"/>
        <w:rPr>
          <w:rFonts w:ascii="inherit" w:eastAsia="Times New Roman" w:hAnsi="inherit" w:cs="Times New Roman"/>
          <w:sz w:val="24"/>
          <w:szCs w:val="24"/>
          <w:lang w:eastAsia="es-ES"/>
        </w:rPr>
      </w:pPr>
    </w:p>
    <w:p w14:paraId="0CE67EF1" w14:textId="4F1C4ECB"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 xml:space="preserve">Para poder matricular a un menor, deberá rellenar todos los formularios de recogida de datos que aparecen en el procedimiento de inscripción. Aceptar las políticas corporativas que la entidad ha puesto en los formularios, a las cuales se tiene acceso para cumplir con la política de transparencia, y una vez hecho esto, pagar mediante la pasarela de pago, lo que por edad le corresponda, rellenando adecuadamente el </w:t>
      </w:r>
      <w:r w:rsidRPr="0025057E">
        <w:rPr>
          <w:rFonts w:ascii="inherit" w:eastAsia="Times New Roman" w:hAnsi="inherit" w:cs="Times New Roman"/>
          <w:sz w:val="24"/>
          <w:szCs w:val="24"/>
          <w:lang w:eastAsia="es-ES"/>
        </w:rPr>
        <w:lastRenderedPageBreak/>
        <w:t>campo de “PAGO SEGURO CON TARJETA DE CREDITO O DEBITO”, y nombre del titular de la misma.   </w:t>
      </w:r>
    </w:p>
    <w:p w14:paraId="01A09A07" w14:textId="77777777" w:rsidR="0025057E" w:rsidRPr="0025057E" w:rsidRDefault="0025057E" w:rsidP="002B7771">
      <w:pPr>
        <w:spacing w:after="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b/>
          <w:bCs/>
          <w:sz w:val="24"/>
          <w:szCs w:val="24"/>
          <w:bdr w:val="none" w:sz="0" w:space="0" w:color="auto" w:frame="1"/>
          <w:lang w:eastAsia="es-ES"/>
        </w:rPr>
        <w:t>2.4 Pago con tarjeta</w:t>
      </w:r>
    </w:p>
    <w:p w14:paraId="0941B40C" w14:textId="737BC97B"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El pa</w:t>
      </w:r>
      <w:r w:rsidR="00CC36B6">
        <w:rPr>
          <w:rFonts w:ascii="inherit" w:eastAsia="Times New Roman" w:hAnsi="inherit" w:cs="Times New Roman"/>
          <w:sz w:val="24"/>
          <w:szCs w:val="24"/>
          <w:lang w:eastAsia="es-ES"/>
        </w:rPr>
        <w:t>g</w:t>
      </w:r>
      <w:r w:rsidRPr="0025057E">
        <w:rPr>
          <w:rFonts w:ascii="inherit" w:eastAsia="Times New Roman" w:hAnsi="inherit" w:cs="Times New Roman"/>
          <w:sz w:val="24"/>
          <w:szCs w:val="24"/>
          <w:lang w:eastAsia="es-ES"/>
        </w:rPr>
        <w:t>o se realizará a través de la pasarela de pago 100% segura con la que trabaja la entidad Fundación Alcoraz. </w:t>
      </w:r>
    </w:p>
    <w:p w14:paraId="38A4D800" w14:textId="29FCE532"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Para verificar el pago con tarjeta</w:t>
      </w:r>
      <w:r w:rsidR="00CC36B6">
        <w:rPr>
          <w:rFonts w:ascii="inherit" w:eastAsia="Times New Roman" w:hAnsi="inherit" w:cs="Times New Roman"/>
          <w:sz w:val="24"/>
          <w:szCs w:val="24"/>
          <w:lang w:eastAsia="es-ES"/>
        </w:rPr>
        <w:t xml:space="preserve"> siguiendo los protocolos de pago seguro aplicables por normativa </w:t>
      </w:r>
      <w:proofErr w:type="gramStart"/>
      <w:r w:rsidR="00CC36B6">
        <w:rPr>
          <w:rFonts w:ascii="inherit" w:eastAsia="Times New Roman" w:hAnsi="inherit" w:cs="Times New Roman"/>
          <w:sz w:val="24"/>
          <w:szCs w:val="24"/>
          <w:lang w:eastAsia="es-ES"/>
        </w:rPr>
        <w:t>Europea</w:t>
      </w:r>
      <w:proofErr w:type="gramEnd"/>
      <w:r w:rsidR="00CC36B6">
        <w:rPr>
          <w:rFonts w:ascii="inherit" w:eastAsia="Times New Roman" w:hAnsi="inherit" w:cs="Times New Roman"/>
          <w:sz w:val="24"/>
          <w:szCs w:val="24"/>
          <w:lang w:eastAsia="es-ES"/>
        </w:rPr>
        <w:t xml:space="preserve"> PSD2</w:t>
      </w:r>
      <w:r w:rsidRPr="0025057E">
        <w:rPr>
          <w:rFonts w:ascii="inherit" w:eastAsia="Times New Roman" w:hAnsi="inherit" w:cs="Times New Roman"/>
          <w:sz w:val="24"/>
          <w:szCs w:val="24"/>
          <w:lang w:eastAsia="es-ES"/>
        </w:rPr>
        <w:t>:</w:t>
      </w:r>
    </w:p>
    <w:p w14:paraId="26FF3A5A" w14:textId="77777777" w:rsidR="0025057E" w:rsidRPr="0025057E" w:rsidRDefault="0025057E" w:rsidP="002B7771">
      <w:pPr>
        <w:numPr>
          <w:ilvl w:val="0"/>
          <w:numId w:val="3"/>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Sigue las instrucciones que se indican en el sitio web del banco.</w:t>
      </w:r>
    </w:p>
    <w:p w14:paraId="286E4F49" w14:textId="77777777" w:rsidR="0025057E" w:rsidRPr="0025057E" w:rsidRDefault="0025057E" w:rsidP="002B7771">
      <w:pPr>
        <w:numPr>
          <w:ilvl w:val="0"/>
          <w:numId w:val="3"/>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Uno de los mecanismos de verificación que puede pedirte el banco es que uses un código de seguridad único.</w:t>
      </w:r>
    </w:p>
    <w:p w14:paraId="2AE46D07" w14:textId="77777777" w:rsidR="0025057E" w:rsidRPr="0025057E" w:rsidRDefault="0025057E" w:rsidP="002B7771">
      <w:pPr>
        <w:numPr>
          <w:ilvl w:val="0"/>
          <w:numId w:val="3"/>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Comprueba la bandeja de entrada de correo electrónico o el teléfono para obtener el código e introdúcelo cuando te lo soliciten.</w:t>
      </w:r>
    </w:p>
    <w:p w14:paraId="1837604A" w14:textId="77777777" w:rsidR="0025057E" w:rsidRPr="0025057E" w:rsidRDefault="0025057E" w:rsidP="002B7771">
      <w:pPr>
        <w:numPr>
          <w:ilvl w:val="0"/>
          <w:numId w:val="3"/>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El banco también podría pedirte que verifiques la compra utilizando tecnología de reconocimiento facial o huella dactilar, si la tienes configurada.</w:t>
      </w:r>
    </w:p>
    <w:p w14:paraId="1F75B9F2"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Una vez hecho esto, se te redirigirá de nuevo a la página de compra y recibirás una confirmación de que tu pedido se ha procesado correctamente.</w:t>
      </w:r>
    </w:p>
    <w:p w14:paraId="026B4233"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Es posible que sea necesario verificar si utilizas una tarjeta de crédito o débito para completar un pedido o darte de alta en una nueva suscripción, y es posible que sea necesario si cambias tu método de pago.</w:t>
      </w:r>
    </w:p>
    <w:p w14:paraId="67D7445D"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Este proceso de verificación no es necesario al pagar con cuenta bancaria.</w:t>
      </w:r>
    </w:p>
    <w:p w14:paraId="48669993" w14:textId="77777777" w:rsidR="0025057E" w:rsidRPr="0025057E" w:rsidRDefault="0025057E" w:rsidP="002B7771">
      <w:pPr>
        <w:spacing w:after="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b/>
          <w:bCs/>
          <w:sz w:val="24"/>
          <w:szCs w:val="24"/>
          <w:bdr w:val="none" w:sz="0" w:space="0" w:color="auto" w:frame="1"/>
          <w:lang w:eastAsia="es-ES"/>
        </w:rPr>
        <w:t>Qué hacer si el proceso de verificación falla</w:t>
      </w:r>
    </w:p>
    <w:p w14:paraId="231E7B90" w14:textId="77777777" w:rsidR="0025057E" w:rsidRPr="0025057E" w:rsidRDefault="0025057E" w:rsidP="002B7771">
      <w:pPr>
        <w:spacing w:after="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Si no has podido verificar el método de pago al tramitar el pedido, puedes intentarlo de nuevo a través de </w:t>
      </w:r>
      <w:hyperlink r:id="rId10" w:tgtFrame="_blank" w:history="1">
        <w:r w:rsidRPr="0025057E">
          <w:rPr>
            <w:rFonts w:ascii="inherit" w:eastAsia="Times New Roman" w:hAnsi="inherit" w:cs="Times New Roman"/>
            <w:color w:val="333333"/>
            <w:sz w:val="24"/>
            <w:szCs w:val="24"/>
            <w:u w:val="single"/>
            <w:bdr w:val="none" w:sz="0" w:space="0" w:color="auto" w:frame="1"/>
            <w:lang w:eastAsia="es-ES"/>
          </w:rPr>
          <w:t>Mis pedidos</w:t>
        </w:r>
      </w:hyperlink>
      <w:r w:rsidRPr="0025057E">
        <w:rPr>
          <w:rFonts w:ascii="inherit" w:eastAsia="Times New Roman" w:hAnsi="inherit" w:cs="Times New Roman"/>
          <w:sz w:val="24"/>
          <w:szCs w:val="24"/>
          <w:lang w:eastAsia="es-ES"/>
        </w:rPr>
        <w:t>.</w:t>
      </w:r>
    </w:p>
    <w:p w14:paraId="63771103"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Si sigues viendo un mensaje de error o no puedes completar la verificación correctamente, ponte en contacto con tu banco.</w:t>
      </w:r>
    </w:p>
    <w:p w14:paraId="69D487CA"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Para completar la verificación correctamente, asegúrate de que:</w:t>
      </w:r>
    </w:p>
    <w:p w14:paraId="196A3936"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Eres el titular de la cuenta. El banco solo enviará un código al propietario de la tarjeta.</w:t>
      </w:r>
    </w:p>
    <w:p w14:paraId="1B218484"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Introduces el código correctamente. Busca el código en los mensajes de texto y la cuenta de correo electrónico (verifica el spam).</w:t>
      </w:r>
    </w:p>
    <w:p w14:paraId="6FE582C2"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Tu banco tiene información personal actualizada, incluida tu dirección de correo electrónico y número de teléfono, y tienes descargada la versión más reciente de la app de tu entidad bancaria.</w:t>
      </w:r>
    </w:p>
    <w:p w14:paraId="52D63F44" w14:textId="77777777" w:rsidR="0025057E" w:rsidRPr="0025057E" w:rsidRDefault="0025057E" w:rsidP="002B7771">
      <w:pPr>
        <w:spacing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lastRenderedPageBreak/>
        <w:t>Si tienes problemas para ver la página web de verificación, prueba a utilizar otro navegador.</w:t>
      </w:r>
    </w:p>
    <w:p w14:paraId="0045F809" w14:textId="0E780848" w:rsidR="0025057E" w:rsidRPr="0025057E" w:rsidRDefault="0025057E" w:rsidP="002B7771">
      <w:pPr>
        <w:spacing w:line="240" w:lineRule="auto"/>
        <w:jc w:val="both"/>
        <w:textAlignment w:val="baseline"/>
        <w:outlineLvl w:val="1"/>
        <w:rPr>
          <w:rFonts w:ascii="Montserrat" w:eastAsia="Times New Roman" w:hAnsi="Montserrat" w:cs="Times New Roman"/>
          <w:b/>
          <w:bCs/>
          <w:caps/>
          <w:sz w:val="38"/>
          <w:szCs w:val="38"/>
          <w:lang w:eastAsia="es-ES"/>
        </w:rPr>
      </w:pPr>
      <w:r w:rsidRPr="0025057E">
        <w:rPr>
          <w:rFonts w:ascii="Montserrat" w:eastAsia="Times New Roman" w:hAnsi="Montserrat" w:cs="Times New Roman"/>
          <w:b/>
          <w:bCs/>
          <w:caps/>
          <w:sz w:val="38"/>
          <w:szCs w:val="38"/>
          <w:lang w:eastAsia="es-ES"/>
        </w:rPr>
        <w:t>3. ANULACIONES</w:t>
      </w:r>
      <w:r w:rsidR="00DF27A5">
        <w:rPr>
          <w:rFonts w:ascii="Montserrat" w:eastAsia="Times New Roman" w:hAnsi="Montserrat" w:cs="Times New Roman"/>
          <w:b/>
          <w:bCs/>
          <w:caps/>
          <w:sz w:val="38"/>
          <w:szCs w:val="38"/>
          <w:lang w:eastAsia="es-ES"/>
        </w:rPr>
        <w:t xml:space="preserve"> POR DESISTIMIENTO</w:t>
      </w:r>
    </w:p>
    <w:p w14:paraId="7AC363D4" w14:textId="77777777" w:rsidR="00CC36B6" w:rsidRDefault="0025057E" w:rsidP="002B7771">
      <w:pPr>
        <w:spacing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En caso de tener que anular la matriculación le pedimos que se ponga en contacto con la entidad en el 974243834, a la att. de Coordinación.</w:t>
      </w:r>
      <w:r w:rsidR="00DF27A5">
        <w:rPr>
          <w:rFonts w:ascii="inherit" w:eastAsia="Times New Roman" w:hAnsi="inherit" w:cs="Times New Roman"/>
          <w:sz w:val="24"/>
          <w:szCs w:val="24"/>
          <w:lang w:eastAsia="es-ES"/>
        </w:rPr>
        <w:t xml:space="preserve"> </w:t>
      </w:r>
    </w:p>
    <w:p w14:paraId="17492D11" w14:textId="5EAF561F" w:rsidR="0025057E" w:rsidRPr="0025057E" w:rsidRDefault="00DF27A5" w:rsidP="002B7771">
      <w:pPr>
        <w:spacing w:line="240" w:lineRule="auto"/>
        <w:jc w:val="both"/>
        <w:textAlignment w:val="baseline"/>
        <w:rPr>
          <w:rFonts w:ascii="inherit" w:eastAsia="Times New Roman" w:hAnsi="inherit" w:cs="Times New Roman"/>
          <w:sz w:val="24"/>
          <w:szCs w:val="24"/>
          <w:lang w:eastAsia="es-ES"/>
        </w:rPr>
      </w:pPr>
      <w:r>
        <w:rPr>
          <w:rFonts w:ascii="inherit" w:eastAsia="Times New Roman" w:hAnsi="inherit" w:cs="Times New Roman"/>
          <w:sz w:val="24"/>
          <w:szCs w:val="24"/>
          <w:lang w:eastAsia="es-ES"/>
        </w:rPr>
        <w:t>Como</w:t>
      </w:r>
      <w:r w:rsidR="00CC36B6">
        <w:rPr>
          <w:rFonts w:ascii="inherit" w:eastAsia="Times New Roman" w:hAnsi="inherit" w:cs="Times New Roman"/>
          <w:sz w:val="24"/>
          <w:szCs w:val="24"/>
          <w:lang w:eastAsia="es-ES"/>
        </w:rPr>
        <w:t xml:space="preserve"> consumidor y para desistir de su contrato de prestación de servicios online, puede ejercer el</w:t>
      </w:r>
      <w:r>
        <w:rPr>
          <w:rFonts w:ascii="inherit" w:eastAsia="Times New Roman" w:hAnsi="inherit" w:cs="Times New Roman"/>
          <w:sz w:val="24"/>
          <w:szCs w:val="24"/>
          <w:lang w:eastAsia="es-ES"/>
        </w:rPr>
        <w:t xml:space="preserve"> DERECHO DE DESISTIMIENTO</w:t>
      </w:r>
      <w:r w:rsidR="00CC36B6">
        <w:rPr>
          <w:rFonts w:ascii="inherit" w:eastAsia="Times New Roman" w:hAnsi="inherit" w:cs="Times New Roman"/>
          <w:sz w:val="24"/>
          <w:szCs w:val="24"/>
          <w:lang w:eastAsia="es-ES"/>
        </w:rPr>
        <w:t>, y</w:t>
      </w:r>
      <w:r>
        <w:rPr>
          <w:rFonts w:ascii="inherit" w:eastAsia="Times New Roman" w:hAnsi="inherit" w:cs="Times New Roman"/>
          <w:sz w:val="24"/>
          <w:szCs w:val="24"/>
          <w:lang w:eastAsia="es-ES"/>
        </w:rPr>
        <w:t xml:space="preserve"> TIENE 14 DIAS DESDE QUE SOLICITA LA MATRICULACION POR EL SISTEMA. </w:t>
      </w:r>
      <w:r w:rsidR="00CC36B6">
        <w:rPr>
          <w:rFonts w:ascii="inherit" w:eastAsia="Times New Roman" w:hAnsi="inherit" w:cs="Times New Roman"/>
          <w:sz w:val="24"/>
          <w:szCs w:val="24"/>
          <w:lang w:eastAsia="es-ES"/>
        </w:rPr>
        <w:t>Para facilitarle su ejercicio, t</w:t>
      </w:r>
      <w:r>
        <w:rPr>
          <w:rFonts w:ascii="inherit" w:eastAsia="Times New Roman" w:hAnsi="inherit" w:cs="Times New Roman"/>
          <w:sz w:val="24"/>
          <w:szCs w:val="24"/>
          <w:lang w:eastAsia="es-ES"/>
        </w:rPr>
        <w:t xml:space="preserve">ambién puede enviarnos un correo electrónico indicando su voluntad de desistir de su contrato de prestación de servicios. </w:t>
      </w:r>
    </w:p>
    <w:p w14:paraId="01C3EE34" w14:textId="77777777" w:rsidR="00CC36B6" w:rsidRDefault="00CC36B6" w:rsidP="002B7771">
      <w:pPr>
        <w:spacing w:after="0" w:line="240" w:lineRule="auto"/>
        <w:jc w:val="both"/>
        <w:textAlignment w:val="baseline"/>
        <w:rPr>
          <w:rFonts w:ascii="inherit" w:eastAsia="Times New Roman" w:hAnsi="inherit" w:cs="Times New Roman"/>
          <w:b/>
          <w:bCs/>
          <w:sz w:val="24"/>
          <w:szCs w:val="24"/>
          <w:bdr w:val="none" w:sz="0" w:space="0" w:color="auto" w:frame="1"/>
          <w:lang w:eastAsia="es-ES"/>
        </w:rPr>
      </w:pPr>
    </w:p>
    <w:p w14:paraId="6E98F9BE" w14:textId="0787DA07" w:rsidR="0025057E" w:rsidRPr="0025057E" w:rsidRDefault="00DF27A5" w:rsidP="002B7771">
      <w:pPr>
        <w:spacing w:after="0" w:line="240" w:lineRule="auto"/>
        <w:jc w:val="both"/>
        <w:textAlignment w:val="baseline"/>
        <w:rPr>
          <w:rFonts w:ascii="inherit" w:eastAsia="Times New Roman" w:hAnsi="inherit" w:cs="Times New Roman"/>
          <w:sz w:val="24"/>
          <w:szCs w:val="24"/>
          <w:lang w:eastAsia="es-ES"/>
        </w:rPr>
      </w:pPr>
      <w:r>
        <w:rPr>
          <w:rFonts w:ascii="inherit" w:eastAsia="Times New Roman" w:hAnsi="inherit" w:cs="Times New Roman"/>
          <w:b/>
          <w:bCs/>
          <w:sz w:val="24"/>
          <w:szCs w:val="24"/>
          <w:bdr w:val="none" w:sz="0" w:space="0" w:color="auto" w:frame="1"/>
          <w:lang w:eastAsia="es-ES"/>
        </w:rPr>
        <w:t>3.1</w:t>
      </w:r>
      <w:r w:rsidR="0025057E" w:rsidRPr="0025057E">
        <w:rPr>
          <w:rFonts w:ascii="inherit" w:eastAsia="Times New Roman" w:hAnsi="inherit" w:cs="Times New Roman"/>
          <w:b/>
          <w:bCs/>
          <w:sz w:val="24"/>
          <w:szCs w:val="24"/>
          <w:bdr w:val="none" w:sz="0" w:space="0" w:color="auto" w:frame="1"/>
          <w:lang w:eastAsia="es-ES"/>
        </w:rPr>
        <w:t xml:space="preserve"> EXCEPCIONES AL DERECHO DE DESISTIMIENTO</w:t>
      </w:r>
    </w:p>
    <w:p w14:paraId="6A23F534" w14:textId="77777777" w:rsidR="00DF27A5" w:rsidRDefault="00DF27A5" w:rsidP="002B7771">
      <w:pPr>
        <w:spacing w:after="300" w:line="240" w:lineRule="auto"/>
        <w:jc w:val="both"/>
        <w:textAlignment w:val="baseline"/>
        <w:rPr>
          <w:rFonts w:ascii="inherit" w:eastAsia="Times New Roman" w:hAnsi="inherit" w:cs="Times New Roman"/>
          <w:sz w:val="24"/>
          <w:szCs w:val="24"/>
          <w:lang w:eastAsia="es-ES"/>
        </w:rPr>
      </w:pPr>
    </w:p>
    <w:p w14:paraId="7DB1E994" w14:textId="6AFF95D5"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El derecho de desistimiento no será aplicable a los contratos que se refieran a:</w:t>
      </w:r>
    </w:p>
    <w:p w14:paraId="2D5AC0D6" w14:textId="77777777" w:rsidR="0025057E" w:rsidRPr="0025057E" w:rsidRDefault="0025057E" w:rsidP="002B7771">
      <w:pPr>
        <w:numPr>
          <w:ilvl w:val="0"/>
          <w:numId w:val="5"/>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b/>
          <w:bCs/>
          <w:sz w:val="24"/>
          <w:szCs w:val="24"/>
          <w:bdr w:val="none" w:sz="0" w:space="0" w:color="auto" w:frame="1"/>
          <w:lang w:eastAsia="es-ES"/>
        </w:rPr>
        <w:t>a) La prestación de servicios, una vez que el servicio haya sido completamente ejecutado, cuando la ejecución haya comenzado, con previo consentimiento expreso del consumidor y usuario y con el reconocimiento por su parte de que es consciente de que, una vez que el contrato haya sido completamente ejecutado por el empresario, habrá perdido su derecho de desistimiento.</w:t>
      </w:r>
    </w:p>
    <w:p w14:paraId="0DA4A524" w14:textId="77777777" w:rsidR="0025057E" w:rsidRPr="0025057E" w:rsidRDefault="0025057E" w:rsidP="002B7771">
      <w:pPr>
        <w:numPr>
          <w:ilvl w:val="0"/>
          <w:numId w:val="5"/>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b/>
          <w:bCs/>
          <w:sz w:val="24"/>
          <w:szCs w:val="24"/>
          <w:bdr w:val="none" w:sz="0" w:space="0" w:color="auto" w:frame="1"/>
          <w:lang w:eastAsia="es-ES"/>
        </w:rPr>
        <w:t>b) </w:t>
      </w:r>
      <w:r w:rsidRPr="0025057E">
        <w:rPr>
          <w:rFonts w:ascii="inherit" w:eastAsia="Times New Roman" w:hAnsi="inherit" w:cs="Times New Roman"/>
          <w:sz w:val="24"/>
          <w:szCs w:val="24"/>
          <w:lang w:eastAsia="es-ES"/>
        </w:rPr>
        <w:t>El suministro de bienes o la prestación de servicios cuyo precio dependa de fluctuaciones del mercado financiero que el empresario no pueda controlar y que puedan producirse durante el periodo de desistimiento.</w:t>
      </w:r>
    </w:p>
    <w:p w14:paraId="00600FED" w14:textId="77777777" w:rsidR="0025057E" w:rsidRPr="0025057E" w:rsidRDefault="0025057E" w:rsidP="002B7771">
      <w:pPr>
        <w:numPr>
          <w:ilvl w:val="0"/>
          <w:numId w:val="5"/>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b/>
          <w:bCs/>
          <w:sz w:val="24"/>
          <w:szCs w:val="24"/>
          <w:bdr w:val="none" w:sz="0" w:space="0" w:color="auto" w:frame="1"/>
          <w:lang w:eastAsia="es-ES"/>
        </w:rPr>
        <w:t>c) El suministro de bienes confeccionados conforme a las especificaciones del consumidor y usuario o claramente personalizados</w:t>
      </w:r>
      <w:r w:rsidRPr="0025057E">
        <w:rPr>
          <w:rFonts w:ascii="inherit" w:eastAsia="Times New Roman" w:hAnsi="inherit" w:cs="Times New Roman"/>
          <w:sz w:val="24"/>
          <w:szCs w:val="24"/>
          <w:lang w:eastAsia="es-ES"/>
        </w:rPr>
        <w:t>.</w:t>
      </w:r>
    </w:p>
    <w:p w14:paraId="004FB345" w14:textId="77777777" w:rsidR="0025057E" w:rsidRPr="0025057E" w:rsidRDefault="0025057E" w:rsidP="002B7771">
      <w:pPr>
        <w:numPr>
          <w:ilvl w:val="0"/>
          <w:numId w:val="5"/>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d) El suministro de bienes que puedan deteriorarse o caducar con rapidez.</w:t>
      </w:r>
    </w:p>
    <w:p w14:paraId="0C9D0C14" w14:textId="77777777" w:rsidR="0025057E" w:rsidRPr="0025057E" w:rsidRDefault="0025057E" w:rsidP="002B7771">
      <w:pPr>
        <w:numPr>
          <w:ilvl w:val="0"/>
          <w:numId w:val="5"/>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 El suministro de bienes precintados que no sean aptos para ser devueltos por razones de protección de la salud o de higiene y que hayan sido desprecintados tras la entrega.</w:t>
      </w:r>
    </w:p>
    <w:p w14:paraId="7FE50AFB" w14:textId="77777777" w:rsidR="0025057E" w:rsidRPr="0025057E" w:rsidRDefault="0025057E" w:rsidP="002B7771">
      <w:pPr>
        <w:numPr>
          <w:ilvl w:val="0"/>
          <w:numId w:val="5"/>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f) El suministro de bienes que después de su entrega y teniendo en cuenta su naturaleza se hayan mezclado de forma indisociable con otros bienes.</w:t>
      </w:r>
    </w:p>
    <w:p w14:paraId="10E32E70" w14:textId="77777777" w:rsidR="0025057E" w:rsidRPr="0025057E" w:rsidRDefault="0025057E" w:rsidP="002B7771">
      <w:pPr>
        <w:numPr>
          <w:ilvl w:val="0"/>
          <w:numId w:val="5"/>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b/>
          <w:bCs/>
          <w:sz w:val="24"/>
          <w:szCs w:val="24"/>
          <w:bdr w:val="none" w:sz="0" w:space="0" w:color="auto" w:frame="1"/>
          <w:lang w:eastAsia="es-ES"/>
        </w:rPr>
        <w:t>g</w:t>
      </w:r>
      <w:r w:rsidRPr="0025057E">
        <w:rPr>
          <w:rFonts w:ascii="inherit" w:eastAsia="Times New Roman" w:hAnsi="inherit" w:cs="Times New Roman"/>
          <w:sz w:val="24"/>
          <w:szCs w:val="24"/>
          <w:lang w:eastAsia="es-ES"/>
        </w:rPr>
        <w:t>) El suministro de bebidas alcohólicas cuyo precio haya sido acordado en el momento de celebrar el contrato de venta y que no puedan ser entregadas antes de 30 días, y cuyo valor real dependa de fluctuaciones del mercado que el empresario no pueda controlar.</w:t>
      </w:r>
    </w:p>
    <w:p w14:paraId="76792FEA" w14:textId="77777777" w:rsidR="0025057E" w:rsidRPr="0025057E" w:rsidRDefault="0025057E" w:rsidP="002B7771">
      <w:pPr>
        <w:numPr>
          <w:ilvl w:val="0"/>
          <w:numId w:val="5"/>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b/>
          <w:bCs/>
          <w:sz w:val="24"/>
          <w:szCs w:val="24"/>
          <w:bdr w:val="none" w:sz="0" w:space="0" w:color="auto" w:frame="1"/>
          <w:lang w:eastAsia="es-ES"/>
        </w:rPr>
        <w:t>h) </w:t>
      </w:r>
      <w:r w:rsidRPr="0025057E">
        <w:rPr>
          <w:rFonts w:ascii="inherit" w:eastAsia="Times New Roman" w:hAnsi="inherit" w:cs="Times New Roman"/>
          <w:sz w:val="24"/>
          <w:szCs w:val="24"/>
          <w:lang w:eastAsia="es-ES"/>
        </w:rPr>
        <w:t xml:space="preserve">Los contratos en los que el consumidor y usuario haya solicitado específicamente al empresario que le visite para efectuar operaciones de reparación o mantenimiento urgente; si, en esa visita, el empresario presta servicios adicionales a los solicitados específicamente por el </w:t>
      </w:r>
      <w:r w:rsidRPr="0025057E">
        <w:rPr>
          <w:rFonts w:ascii="inherit" w:eastAsia="Times New Roman" w:hAnsi="inherit" w:cs="Times New Roman"/>
          <w:sz w:val="24"/>
          <w:szCs w:val="24"/>
          <w:lang w:eastAsia="es-ES"/>
        </w:rPr>
        <w:lastRenderedPageBreak/>
        <w:t>consumidor o suministra bienes distintos de las piezas de recambio utilizadas necesariamente para efectuar las operaciones de mantenimiento o reparación, el derecho de desistimiento debe aplicarse a dichos servicios o bienes adicionales.</w:t>
      </w:r>
    </w:p>
    <w:p w14:paraId="22300AD0" w14:textId="77777777" w:rsidR="0025057E" w:rsidRPr="0025057E" w:rsidRDefault="0025057E" w:rsidP="002B7771">
      <w:pPr>
        <w:numPr>
          <w:ilvl w:val="0"/>
          <w:numId w:val="5"/>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b/>
          <w:bCs/>
          <w:sz w:val="24"/>
          <w:szCs w:val="24"/>
          <w:bdr w:val="none" w:sz="0" w:space="0" w:color="auto" w:frame="1"/>
          <w:lang w:eastAsia="es-ES"/>
        </w:rPr>
        <w:t>i) </w:t>
      </w:r>
      <w:r w:rsidRPr="0025057E">
        <w:rPr>
          <w:rFonts w:ascii="inherit" w:eastAsia="Times New Roman" w:hAnsi="inherit" w:cs="Times New Roman"/>
          <w:sz w:val="24"/>
          <w:szCs w:val="24"/>
          <w:lang w:eastAsia="es-ES"/>
        </w:rPr>
        <w:t>El suministro de grabaciones sonoras o de vídeo precintadas o de programas informáticos precintados que hayan sido desprecintados por el consumidor y usuario después de la entrega.</w:t>
      </w:r>
    </w:p>
    <w:p w14:paraId="281B8922" w14:textId="77777777" w:rsidR="0025057E" w:rsidRPr="0025057E" w:rsidRDefault="0025057E" w:rsidP="002B7771">
      <w:pPr>
        <w:numPr>
          <w:ilvl w:val="0"/>
          <w:numId w:val="5"/>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b/>
          <w:bCs/>
          <w:sz w:val="24"/>
          <w:szCs w:val="24"/>
          <w:bdr w:val="none" w:sz="0" w:space="0" w:color="auto" w:frame="1"/>
          <w:lang w:eastAsia="es-ES"/>
        </w:rPr>
        <w:t>j) </w:t>
      </w:r>
      <w:r w:rsidRPr="0025057E">
        <w:rPr>
          <w:rFonts w:ascii="inherit" w:eastAsia="Times New Roman" w:hAnsi="inherit" w:cs="Times New Roman"/>
          <w:sz w:val="24"/>
          <w:szCs w:val="24"/>
          <w:lang w:eastAsia="es-ES"/>
        </w:rPr>
        <w:t>El suministro de prensa diaria, publicaciones periódicas o revistas, con la excepción de los contratos de suscripción para el suministro de tales publicaciones.</w:t>
      </w:r>
    </w:p>
    <w:p w14:paraId="4368A056" w14:textId="77777777" w:rsidR="0025057E" w:rsidRPr="0025057E" w:rsidRDefault="0025057E" w:rsidP="002B7771">
      <w:pPr>
        <w:numPr>
          <w:ilvl w:val="0"/>
          <w:numId w:val="5"/>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b/>
          <w:bCs/>
          <w:sz w:val="24"/>
          <w:szCs w:val="24"/>
          <w:bdr w:val="none" w:sz="0" w:space="0" w:color="auto" w:frame="1"/>
          <w:lang w:eastAsia="es-ES"/>
        </w:rPr>
        <w:t>k) </w:t>
      </w:r>
      <w:r w:rsidRPr="0025057E">
        <w:rPr>
          <w:rFonts w:ascii="inherit" w:eastAsia="Times New Roman" w:hAnsi="inherit" w:cs="Times New Roman"/>
          <w:sz w:val="24"/>
          <w:szCs w:val="24"/>
          <w:lang w:eastAsia="es-ES"/>
        </w:rPr>
        <w:t>Los contratos celebrados mediante subastas públicas.</w:t>
      </w:r>
    </w:p>
    <w:p w14:paraId="1FDBEBEB" w14:textId="77777777" w:rsidR="0025057E" w:rsidRPr="0025057E" w:rsidRDefault="0025057E" w:rsidP="002B7771">
      <w:pPr>
        <w:numPr>
          <w:ilvl w:val="0"/>
          <w:numId w:val="5"/>
        </w:numPr>
        <w:spacing w:after="0"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b/>
          <w:bCs/>
          <w:sz w:val="24"/>
          <w:szCs w:val="24"/>
          <w:bdr w:val="none" w:sz="0" w:space="0" w:color="auto" w:frame="1"/>
          <w:lang w:eastAsia="es-ES"/>
        </w:rPr>
        <w:t>l)</w:t>
      </w:r>
      <w:r w:rsidRPr="0025057E">
        <w:rPr>
          <w:rFonts w:ascii="inherit" w:eastAsia="Times New Roman" w:hAnsi="inherit" w:cs="Times New Roman"/>
          <w:sz w:val="24"/>
          <w:szCs w:val="24"/>
          <w:lang w:eastAsia="es-ES"/>
        </w:rPr>
        <w:t>El suministro de servicios de alojamiento para fines distintos del de servir de vivienda, transporte de bienes, alquiler de vehículos, comida o servicios relacionados con actividades de esparcimiento, si los contratos prevén una fecha o un periodo de ejecución específicos.</w:t>
      </w:r>
    </w:p>
    <w:p w14:paraId="52F666B2" w14:textId="77777777" w:rsidR="0025057E" w:rsidRPr="0025057E" w:rsidRDefault="0025057E" w:rsidP="002B7771">
      <w:pPr>
        <w:numPr>
          <w:ilvl w:val="0"/>
          <w:numId w:val="5"/>
        </w:numPr>
        <w:spacing w:line="240" w:lineRule="auto"/>
        <w:ind w:left="1020"/>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b/>
          <w:bCs/>
          <w:sz w:val="24"/>
          <w:szCs w:val="24"/>
          <w:bdr w:val="none" w:sz="0" w:space="0" w:color="auto" w:frame="1"/>
          <w:lang w:eastAsia="es-ES"/>
        </w:rPr>
        <w:t>m</w:t>
      </w:r>
      <w:r w:rsidRPr="0025057E">
        <w:rPr>
          <w:rFonts w:ascii="inherit" w:eastAsia="Times New Roman" w:hAnsi="inherit" w:cs="Times New Roman"/>
          <w:sz w:val="24"/>
          <w:szCs w:val="24"/>
          <w:lang w:eastAsia="es-ES"/>
        </w:rPr>
        <w:t>) El suministro de contenido digital que no se preste en un soporte material cuando la ejecución haya comenzado con el previo consentimiento expreso del consumidor y usuario con el conocimiento por su parte de que en consecuencia pierde su derecho de desistimiento</w:t>
      </w:r>
    </w:p>
    <w:p w14:paraId="51CE89B6" w14:textId="2FC940D9" w:rsidR="0025057E" w:rsidRPr="0025057E" w:rsidRDefault="00DF27A5" w:rsidP="002B7771">
      <w:pPr>
        <w:spacing w:line="240" w:lineRule="auto"/>
        <w:jc w:val="both"/>
        <w:textAlignment w:val="baseline"/>
        <w:outlineLvl w:val="1"/>
        <w:rPr>
          <w:rFonts w:ascii="Montserrat" w:eastAsia="Times New Roman" w:hAnsi="Montserrat" w:cs="Times New Roman"/>
          <w:b/>
          <w:bCs/>
          <w:caps/>
          <w:sz w:val="38"/>
          <w:szCs w:val="38"/>
          <w:lang w:eastAsia="es-ES"/>
        </w:rPr>
      </w:pPr>
      <w:r>
        <w:rPr>
          <w:rFonts w:ascii="Montserrat" w:eastAsia="Times New Roman" w:hAnsi="Montserrat" w:cs="Times New Roman"/>
          <w:b/>
          <w:bCs/>
          <w:caps/>
          <w:sz w:val="38"/>
          <w:szCs w:val="38"/>
          <w:lang w:eastAsia="es-ES"/>
        </w:rPr>
        <w:t>4</w:t>
      </w:r>
      <w:r w:rsidR="0025057E" w:rsidRPr="0025057E">
        <w:rPr>
          <w:rFonts w:ascii="Montserrat" w:eastAsia="Times New Roman" w:hAnsi="Montserrat" w:cs="Times New Roman"/>
          <w:b/>
          <w:bCs/>
          <w:caps/>
          <w:sz w:val="38"/>
          <w:szCs w:val="38"/>
          <w:lang w:eastAsia="es-ES"/>
        </w:rPr>
        <w:t>. PLATAFORMA EUROPEA PARA LA RESOLUCIÓN DE CONFLICTOS</w:t>
      </w:r>
    </w:p>
    <w:p w14:paraId="7B85FD28"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En cumplimiento del artículo 14. 1 del Reglamento UE 524/2013 se informa a los clientes de nuestra página web que la Unión Europea ha puesto a su disposición una plataforma para la resolución de los conflictos en línea que pueda surgir entre ambas partes.</w:t>
      </w:r>
    </w:p>
    <w:p w14:paraId="5E4DD2E7"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El enlace para hacer uso de dicha plataforma es http://ec.europa.eu/consumers/odr/ (operativa desde el día 15 de febrero de 2016)</w:t>
      </w:r>
    </w:p>
    <w:p w14:paraId="6AA0CCFE" w14:textId="77777777" w:rsidR="0025057E" w:rsidRPr="0025057E" w:rsidRDefault="0025057E" w:rsidP="002B7771">
      <w:pPr>
        <w:spacing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Los consumidores podrán someter las cuestiones sobre consumo en dicho enlace.</w:t>
      </w:r>
    </w:p>
    <w:p w14:paraId="35E52DC0" w14:textId="6FB07F42" w:rsidR="0025057E" w:rsidRPr="0025057E" w:rsidRDefault="00D900A5" w:rsidP="002B7771">
      <w:pPr>
        <w:spacing w:line="240" w:lineRule="auto"/>
        <w:jc w:val="both"/>
        <w:textAlignment w:val="baseline"/>
        <w:outlineLvl w:val="1"/>
        <w:rPr>
          <w:rFonts w:ascii="Montserrat" w:eastAsia="Times New Roman" w:hAnsi="Montserrat" w:cs="Times New Roman"/>
          <w:b/>
          <w:bCs/>
          <w:caps/>
          <w:sz w:val="38"/>
          <w:szCs w:val="38"/>
          <w:lang w:eastAsia="es-ES"/>
        </w:rPr>
      </w:pPr>
      <w:r>
        <w:rPr>
          <w:rFonts w:ascii="Montserrat" w:eastAsia="Times New Roman" w:hAnsi="Montserrat" w:cs="Times New Roman"/>
          <w:b/>
          <w:bCs/>
          <w:caps/>
          <w:sz w:val="38"/>
          <w:szCs w:val="38"/>
          <w:lang w:eastAsia="es-ES"/>
        </w:rPr>
        <w:t>5</w:t>
      </w:r>
      <w:r w:rsidR="0025057E" w:rsidRPr="0025057E">
        <w:rPr>
          <w:rFonts w:ascii="Montserrat" w:eastAsia="Times New Roman" w:hAnsi="Montserrat" w:cs="Times New Roman"/>
          <w:b/>
          <w:bCs/>
          <w:caps/>
          <w:sz w:val="38"/>
          <w:szCs w:val="38"/>
          <w:lang w:eastAsia="es-ES"/>
        </w:rPr>
        <w:t>. IMPUESTOS APLICABLES A LAS VENTAS A TRAVÉS DE ESTA WEB</w:t>
      </w:r>
    </w:p>
    <w:p w14:paraId="3418F3CB" w14:textId="77777777" w:rsidR="0025057E" w:rsidRPr="0025057E" w:rsidRDefault="0025057E" w:rsidP="002B7771">
      <w:pPr>
        <w:spacing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Nuestra residencia fiscal esta en España y por lo tanto le son aplicables aquellos impuestos que el régimen tributario español prevé para estos casos. En el precio final del articulo expuesto, consta el Impuesto sobre el valor añadido (IVA) implementado, en nuestro caso es el 21 %. Para más información </w:t>
      </w:r>
      <w:hyperlink r:id="rId11" w:tgtFrame="_blank" w:history="1">
        <w:r w:rsidRPr="0025057E">
          <w:rPr>
            <w:rFonts w:ascii="inherit" w:eastAsia="Times New Roman" w:hAnsi="inherit" w:cs="Times New Roman"/>
            <w:color w:val="333333"/>
            <w:sz w:val="24"/>
            <w:szCs w:val="24"/>
            <w:u w:val="single"/>
            <w:bdr w:val="none" w:sz="0" w:space="0" w:color="auto" w:frame="1"/>
            <w:lang w:eastAsia="es-ES"/>
          </w:rPr>
          <w:t>www.aeat.es</w:t>
        </w:r>
      </w:hyperlink>
    </w:p>
    <w:p w14:paraId="3C4D92CE" w14:textId="00E1CC22" w:rsidR="0025057E" w:rsidRPr="0025057E" w:rsidRDefault="00CC36B6" w:rsidP="002B7771">
      <w:pPr>
        <w:spacing w:line="240" w:lineRule="auto"/>
        <w:jc w:val="both"/>
        <w:textAlignment w:val="baseline"/>
        <w:outlineLvl w:val="1"/>
        <w:rPr>
          <w:rFonts w:ascii="Montserrat" w:eastAsia="Times New Roman" w:hAnsi="Montserrat" w:cs="Times New Roman"/>
          <w:b/>
          <w:bCs/>
          <w:caps/>
          <w:sz w:val="38"/>
          <w:szCs w:val="38"/>
          <w:lang w:eastAsia="es-ES"/>
        </w:rPr>
      </w:pPr>
      <w:r>
        <w:rPr>
          <w:rFonts w:ascii="Montserrat" w:eastAsia="Times New Roman" w:hAnsi="Montserrat" w:cs="Times New Roman"/>
          <w:b/>
          <w:bCs/>
          <w:caps/>
          <w:sz w:val="38"/>
          <w:szCs w:val="38"/>
          <w:lang w:eastAsia="es-ES"/>
        </w:rPr>
        <w:t>6</w:t>
      </w:r>
      <w:r w:rsidR="0025057E" w:rsidRPr="0025057E">
        <w:rPr>
          <w:rFonts w:ascii="Montserrat" w:eastAsia="Times New Roman" w:hAnsi="Montserrat" w:cs="Times New Roman"/>
          <w:b/>
          <w:bCs/>
          <w:caps/>
          <w:sz w:val="38"/>
          <w:szCs w:val="38"/>
          <w:lang w:eastAsia="es-ES"/>
        </w:rPr>
        <w:t>. LEGISLACIÓN Y JURISDICCIÓN APLICABLE PARA CASOS DE CONFLICTO</w:t>
      </w:r>
    </w:p>
    <w:p w14:paraId="0705BD6F"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lastRenderedPageBreak/>
        <w:t>Las condiciones de esta página web de venta on line, se regirán por la legislación española.</w:t>
      </w:r>
    </w:p>
    <w:p w14:paraId="02410194" w14:textId="77777777" w:rsidR="0025057E" w:rsidRDefault="0025057E" w:rsidP="002B7771">
      <w:pPr>
        <w:spacing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En caso de conflicto para resolver cuestiones relativas a su compra, a UD. como consumidor le corresponde su fuero marcado por la ley, normalmente el de su domicilio.</w:t>
      </w:r>
    </w:p>
    <w:p w14:paraId="4D41C3DB" w14:textId="77777777" w:rsidR="00DF27A5" w:rsidRDefault="00DF27A5" w:rsidP="002B7771">
      <w:pPr>
        <w:spacing w:line="240" w:lineRule="auto"/>
        <w:jc w:val="both"/>
        <w:textAlignment w:val="baseline"/>
        <w:rPr>
          <w:rFonts w:ascii="inherit" w:eastAsia="Times New Roman" w:hAnsi="inherit" w:cs="Times New Roman"/>
          <w:sz w:val="24"/>
          <w:szCs w:val="24"/>
          <w:lang w:eastAsia="es-ES"/>
        </w:rPr>
      </w:pPr>
    </w:p>
    <w:p w14:paraId="76A55E17" w14:textId="77777777" w:rsidR="00DF27A5" w:rsidRDefault="00DF27A5" w:rsidP="002B7771">
      <w:pPr>
        <w:spacing w:line="240" w:lineRule="auto"/>
        <w:jc w:val="both"/>
        <w:textAlignment w:val="baseline"/>
        <w:rPr>
          <w:rFonts w:ascii="inherit" w:eastAsia="Times New Roman" w:hAnsi="inherit" w:cs="Times New Roman"/>
          <w:sz w:val="24"/>
          <w:szCs w:val="24"/>
          <w:lang w:eastAsia="es-ES"/>
        </w:rPr>
      </w:pPr>
    </w:p>
    <w:p w14:paraId="425E2B06" w14:textId="2E683928" w:rsidR="00DF27A5" w:rsidRDefault="00CC36B6" w:rsidP="00DF27A5">
      <w:pPr>
        <w:spacing w:line="240" w:lineRule="auto"/>
        <w:jc w:val="both"/>
        <w:textAlignment w:val="baseline"/>
        <w:outlineLvl w:val="1"/>
        <w:rPr>
          <w:rFonts w:ascii="Montserrat" w:eastAsia="Times New Roman" w:hAnsi="Montserrat" w:cs="Times New Roman"/>
          <w:b/>
          <w:bCs/>
          <w:caps/>
          <w:sz w:val="38"/>
          <w:szCs w:val="38"/>
          <w:lang w:eastAsia="es-ES"/>
        </w:rPr>
      </w:pPr>
      <w:r>
        <w:rPr>
          <w:rFonts w:ascii="Montserrat" w:eastAsia="Times New Roman" w:hAnsi="Montserrat" w:cs="Times New Roman"/>
          <w:b/>
          <w:bCs/>
          <w:caps/>
          <w:sz w:val="38"/>
          <w:szCs w:val="38"/>
          <w:lang w:eastAsia="es-ES"/>
        </w:rPr>
        <w:t>7</w:t>
      </w:r>
      <w:r w:rsidR="00DF27A5" w:rsidRPr="00DF27A5">
        <w:rPr>
          <w:rFonts w:ascii="Montserrat" w:eastAsia="Times New Roman" w:hAnsi="Montserrat" w:cs="Times New Roman"/>
          <w:b/>
          <w:bCs/>
          <w:caps/>
          <w:sz w:val="38"/>
          <w:szCs w:val="38"/>
          <w:lang w:eastAsia="es-ES"/>
        </w:rPr>
        <w:t xml:space="preserve">. </w:t>
      </w:r>
      <w:r w:rsidR="00DF27A5">
        <w:rPr>
          <w:rFonts w:ascii="Montserrat" w:eastAsia="Times New Roman" w:hAnsi="Montserrat" w:cs="Times New Roman"/>
          <w:b/>
          <w:bCs/>
          <w:caps/>
          <w:sz w:val="38"/>
          <w:szCs w:val="38"/>
          <w:lang w:eastAsia="es-ES"/>
        </w:rPr>
        <w:t xml:space="preserve">protocolos </w:t>
      </w:r>
      <w:r w:rsidR="00D900A5">
        <w:rPr>
          <w:rFonts w:ascii="Montserrat" w:eastAsia="Times New Roman" w:hAnsi="Montserrat" w:cs="Times New Roman"/>
          <w:b/>
          <w:bCs/>
          <w:caps/>
          <w:sz w:val="38"/>
          <w:szCs w:val="38"/>
          <w:lang w:eastAsia="es-ES"/>
        </w:rPr>
        <w:t>que la fundacion alcoraz tiene implantados y que puede solicitar en caso necesario.</w:t>
      </w:r>
    </w:p>
    <w:p w14:paraId="00E0031D" w14:textId="1C96FE49" w:rsidR="00D900A5" w:rsidRDefault="00D900A5" w:rsidP="00D900A5">
      <w:pPr>
        <w:spacing w:line="240" w:lineRule="auto"/>
        <w:jc w:val="both"/>
        <w:textAlignment w:val="baseline"/>
        <w:rPr>
          <w:rFonts w:ascii="inherit" w:eastAsia="Times New Roman" w:hAnsi="inherit" w:cs="Times New Roman"/>
          <w:sz w:val="24"/>
          <w:szCs w:val="24"/>
          <w:lang w:eastAsia="es-ES"/>
        </w:rPr>
      </w:pPr>
      <w:r>
        <w:rPr>
          <w:rFonts w:ascii="inherit" w:eastAsia="Times New Roman" w:hAnsi="inherit" w:cs="Times New Roman"/>
          <w:sz w:val="24"/>
          <w:szCs w:val="24"/>
          <w:lang w:eastAsia="es-ES"/>
        </w:rPr>
        <w:t xml:space="preserve">La Fundación </w:t>
      </w:r>
      <w:proofErr w:type="spellStart"/>
      <w:r>
        <w:rPr>
          <w:rFonts w:ascii="inherit" w:eastAsia="Times New Roman" w:hAnsi="inherit" w:cs="Times New Roman"/>
          <w:sz w:val="24"/>
          <w:szCs w:val="24"/>
          <w:lang w:eastAsia="es-ES"/>
        </w:rPr>
        <w:t>Alcoraz</w:t>
      </w:r>
      <w:proofErr w:type="spellEnd"/>
      <w:r>
        <w:rPr>
          <w:rFonts w:ascii="inherit" w:eastAsia="Times New Roman" w:hAnsi="inherit" w:cs="Times New Roman"/>
          <w:sz w:val="24"/>
          <w:szCs w:val="24"/>
          <w:lang w:eastAsia="es-ES"/>
        </w:rPr>
        <w:t>, para evitar situaciones desagradables les hace saber que tiene implantados los siguientes protocolos que en caso de necesidad Vd. puede solicitar su activación:</w:t>
      </w:r>
    </w:p>
    <w:p w14:paraId="433F6265" w14:textId="0CBE25F1" w:rsidR="00D900A5" w:rsidRDefault="00D900A5" w:rsidP="00D900A5">
      <w:pPr>
        <w:pStyle w:val="Prrafodelista"/>
        <w:numPr>
          <w:ilvl w:val="0"/>
          <w:numId w:val="6"/>
        </w:numPr>
        <w:spacing w:line="240" w:lineRule="auto"/>
        <w:jc w:val="both"/>
        <w:textAlignment w:val="baseline"/>
        <w:rPr>
          <w:rFonts w:ascii="inherit" w:eastAsia="Times New Roman" w:hAnsi="inherit" w:cs="Times New Roman"/>
          <w:sz w:val="24"/>
          <w:szCs w:val="24"/>
          <w:lang w:eastAsia="es-ES"/>
        </w:rPr>
      </w:pPr>
      <w:r>
        <w:rPr>
          <w:rFonts w:ascii="inherit" w:eastAsia="Times New Roman" w:hAnsi="inherit" w:cs="Times New Roman"/>
          <w:sz w:val="24"/>
          <w:szCs w:val="24"/>
          <w:lang w:eastAsia="es-ES"/>
        </w:rPr>
        <w:t>Protocolo de Acoso Moral (</w:t>
      </w:r>
      <w:proofErr w:type="spellStart"/>
      <w:r>
        <w:rPr>
          <w:rFonts w:ascii="inherit" w:eastAsia="Times New Roman" w:hAnsi="inherit" w:cs="Times New Roman"/>
          <w:sz w:val="24"/>
          <w:szCs w:val="24"/>
          <w:lang w:eastAsia="es-ES"/>
        </w:rPr>
        <w:t>bulling</w:t>
      </w:r>
      <w:proofErr w:type="spellEnd"/>
      <w:r>
        <w:rPr>
          <w:rFonts w:ascii="inherit" w:eastAsia="Times New Roman" w:hAnsi="inherit" w:cs="Times New Roman"/>
          <w:sz w:val="24"/>
          <w:szCs w:val="24"/>
          <w:lang w:eastAsia="es-ES"/>
        </w:rPr>
        <w:t xml:space="preserve"> y </w:t>
      </w:r>
      <w:proofErr w:type="spellStart"/>
      <w:r>
        <w:rPr>
          <w:rFonts w:ascii="inherit" w:eastAsia="Times New Roman" w:hAnsi="inherit" w:cs="Times New Roman"/>
          <w:sz w:val="24"/>
          <w:szCs w:val="24"/>
          <w:lang w:eastAsia="es-ES"/>
        </w:rPr>
        <w:t>ciberbulling</w:t>
      </w:r>
      <w:proofErr w:type="spellEnd"/>
      <w:r>
        <w:rPr>
          <w:rFonts w:ascii="inherit" w:eastAsia="Times New Roman" w:hAnsi="inherit" w:cs="Times New Roman"/>
          <w:sz w:val="24"/>
          <w:szCs w:val="24"/>
          <w:lang w:eastAsia="es-ES"/>
        </w:rPr>
        <w:t>) con la finalidad de proteger a los menores que puedan sentirse o estar sufriendo una situación de supuesto acoso. (menores y trabajadores)</w:t>
      </w:r>
    </w:p>
    <w:p w14:paraId="4EBA3946" w14:textId="77777777" w:rsidR="00D900A5" w:rsidRDefault="00D900A5" w:rsidP="00D900A5">
      <w:pPr>
        <w:pStyle w:val="Prrafodelista"/>
        <w:numPr>
          <w:ilvl w:val="0"/>
          <w:numId w:val="6"/>
        </w:numPr>
        <w:spacing w:line="240" w:lineRule="auto"/>
        <w:jc w:val="both"/>
        <w:textAlignment w:val="baseline"/>
        <w:rPr>
          <w:rFonts w:ascii="inherit" w:eastAsia="Times New Roman" w:hAnsi="inherit" w:cs="Times New Roman"/>
          <w:sz w:val="24"/>
          <w:szCs w:val="24"/>
          <w:lang w:eastAsia="es-ES"/>
        </w:rPr>
      </w:pPr>
      <w:r>
        <w:rPr>
          <w:rFonts w:ascii="inherit" w:eastAsia="Times New Roman" w:hAnsi="inherit" w:cs="Times New Roman"/>
          <w:sz w:val="24"/>
          <w:szCs w:val="24"/>
          <w:lang w:eastAsia="es-ES"/>
        </w:rPr>
        <w:t xml:space="preserve">Protocolo de Acoso Sexual, tanto a menores, como trabajadores en el puesto de trabajo, con la finalidad de proteger a las personas que puedan sufrir situaciones que puedan ser catalogadas como acoso sexual. </w:t>
      </w:r>
    </w:p>
    <w:p w14:paraId="3B5293F6" w14:textId="36FBE8C5" w:rsidR="00D900A5" w:rsidRDefault="00D900A5" w:rsidP="00D900A5">
      <w:pPr>
        <w:pStyle w:val="Prrafodelista"/>
        <w:numPr>
          <w:ilvl w:val="0"/>
          <w:numId w:val="6"/>
        </w:numPr>
        <w:spacing w:line="240" w:lineRule="auto"/>
        <w:jc w:val="both"/>
        <w:textAlignment w:val="baseline"/>
        <w:rPr>
          <w:rFonts w:ascii="inherit" w:eastAsia="Times New Roman" w:hAnsi="inherit" w:cs="Times New Roman"/>
          <w:sz w:val="24"/>
          <w:szCs w:val="24"/>
          <w:lang w:eastAsia="es-ES"/>
        </w:rPr>
      </w:pPr>
      <w:r>
        <w:rPr>
          <w:rFonts w:ascii="inherit" w:eastAsia="Times New Roman" w:hAnsi="inherit" w:cs="Times New Roman"/>
          <w:sz w:val="24"/>
          <w:szCs w:val="24"/>
          <w:lang w:eastAsia="es-ES"/>
        </w:rPr>
        <w:t xml:space="preserve">Protocolo de </w:t>
      </w:r>
      <w:proofErr w:type="spellStart"/>
      <w:r>
        <w:rPr>
          <w:rFonts w:ascii="inherit" w:eastAsia="Times New Roman" w:hAnsi="inherit" w:cs="Times New Roman"/>
          <w:sz w:val="24"/>
          <w:szCs w:val="24"/>
          <w:lang w:eastAsia="es-ES"/>
        </w:rPr>
        <w:t>Compliance</w:t>
      </w:r>
      <w:proofErr w:type="spellEnd"/>
      <w:r>
        <w:rPr>
          <w:rFonts w:ascii="inherit" w:eastAsia="Times New Roman" w:hAnsi="inherit" w:cs="Times New Roman"/>
          <w:sz w:val="24"/>
          <w:szCs w:val="24"/>
          <w:lang w:eastAsia="es-ES"/>
        </w:rPr>
        <w:t xml:space="preserve"> Penal, para que en el caso de una situación que pueda ser considerada como delictiva por parte de empleados, o directivos de la entidad pueda ser comunicada y activarlo inmediatamente.</w:t>
      </w:r>
    </w:p>
    <w:p w14:paraId="1FEA6C60" w14:textId="05EF259D" w:rsidR="00D900A5" w:rsidRDefault="00D900A5" w:rsidP="00D900A5">
      <w:pPr>
        <w:pStyle w:val="Prrafodelista"/>
        <w:numPr>
          <w:ilvl w:val="0"/>
          <w:numId w:val="6"/>
        </w:numPr>
        <w:spacing w:line="240" w:lineRule="auto"/>
        <w:jc w:val="both"/>
        <w:textAlignment w:val="baseline"/>
        <w:rPr>
          <w:rFonts w:ascii="inherit" w:eastAsia="Times New Roman" w:hAnsi="inherit" w:cs="Times New Roman"/>
          <w:sz w:val="24"/>
          <w:szCs w:val="24"/>
          <w:lang w:eastAsia="es-ES"/>
        </w:rPr>
      </w:pPr>
      <w:r>
        <w:rPr>
          <w:rFonts w:ascii="inherit" w:eastAsia="Times New Roman" w:hAnsi="inherit" w:cs="Times New Roman"/>
          <w:sz w:val="24"/>
          <w:szCs w:val="24"/>
          <w:lang w:eastAsia="es-ES"/>
        </w:rPr>
        <w:t>Código Ético de la Entidad, existe a disposición de todas las personas un código ético de la entidad.</w:t>
      </w:r>
    </w:p>
    <w:p w14:paraId="5D7B3314" w14:textId="614499B0" w:rsidR="00D900A5" w:rsidRPr="00D900A5" w:rsidRDefault="00D900A5" w:rsidP="00D900A5">
      <w:pPr>
        <w:pStyle w:val="Prrafodelista"/>
        <w:numPr>
          <w:ilvl w:val="0"/>
          <w:numId w:val="6"/>
        </w:numPr>
        <w:spacing w:line="240" w:lineRule="auto"/>
        <w:jc w:val="both"/>
        <w:textAlignment w:val="baseline"/>
        <w:rPr>
          <w:rFonts w:ascii="inherit" w:eastAsia="Times New Roman" w:hAnsi="inherit" w:cs="Times New Roman"/>
          <w:sz w:val="24"/>
          <w:szCs w:val="24"/>
          <w:lang w:eastAsia="es-ES"/>
        </w:rPr>
      </w:pPr>
      <w:r>
        <w:rPr>
          <w:rFonts w:ascii="inherit" w:eastAsia="Times New Roman" w:hAnsi="inherit" w:cs="Times New Roman"/>
          <w:sz w:val="24"/>
          <w:szCs w:val="24"/>
          <w:lang w:eastAsia="es-ES"/>
        </w:rPr>
        <w:t xml:space="preserve">Transparencia, existe una normativa en la Fundación de Transparencia en todos los actos que realiza como Fundación a disposición en la página web. </w:t>
      </w:r>
    </w:p>
    <w:p w14:paraId="2C5F9030" w14:textId="70A83AA0" w:rsidR="00D900A5" w:rsidRPr="00DF27A5" w:rsidRDefault="00D900A5" w:rsidP="00DF27A5">
      <w:pPr>
        <w:spacing w:line="240" w:lineRule="auto"/>
        <w:jc w:val="both"/>
        <w:textAlignment w:val="baseline"/>
        <w:outlineLvl w:val="1"/>
        <w:rPr>
          <w:rFonts w:ascii="Montserrat" w:eastAsia="Times New Roman" w:hAnsi="Montserrat" w:cs="Times New Roman"/>
          <w:b/>
          <w:bCs/>
          <w:caps/>
          <w:sz w:val="38"/>
          <w:szCs w:val="38"/>
          <w:lang w:eastAsia="es-ES"/>
        </w:rPr>
      </w:pPr>
    </w:p>
    <w:p w14:paraId="12E62B5D" w14:textId="2152BC36" w:rsidR="0025057E" w:rsidRPr="0025057E" w:rsidRDefault="00CC36B6" w:rsidP="002B7771">
      <w:pPr>
        <w:spacing w:line="240" w:lineRule="auto"/>
        <w:jc w:val="both"/>
        <w:textAlignment w:val="baseline"/>
        <w:outlineLvl w:val="1"/>
        <w:rPr>
          <w:rFonts w:ascii="Montserrat" w:eastAsia="Times New Roman" w:hAnsi="Montserrat" w:cs="Times New Roman"/>
          <w:b/>
          <w:bCs/>
          <w:caps/>
          <w:sz w:val="38"/>
          <w:szCs w:val="38"/>
          <w:lang w:eastAsia="es-ES"/>
        </w:rPr>
      </w:pPr>
      <w:r>
        <w:rPr>
          <w:rFonts w:ascii="Montserrat" w:eastAsia="Times New Roman" w:hAnsi="Montserrat" w:cs="Times New Roman"/>
          <w:b/>
          <w:bCs/>
          <w:caps/>
          <w:sz w:val="38"/>
          <w:szCs w:val="38"/>
          <w:lang w:eastAsia="es-ES"/>
        </w:rPr>
        <w:t>8</w:t>
      </w:r>
      <w:r w:rsidR="0025057E" w:rsidRPr="0025057E">
        <w:rPr>
          <w:rFonts w:ascii="Montserrat" w:eastAsia="Times New Roman" w:hAnsi="Montserrat" w:cs="Times New Roman"/>
          <w:b/>
          <w:bCs/>
          <w:caps/>
          <w:sz w:val="38"/>
          <w:szCs w:val="38"/>
          <w:lang w:eastAsia="es-ES"/>
        </w:rPr>
        <w:t>. NORMATIVA DE ARAGON SOBRE HOJAS DE RECLAMACIONES</w:t>
      </w:r>
    </w:p>
    <w:p w14:paraId="2ADCE91C" w14:textId="77777777" w:rsidR="00D900A5" w:rsidRDefault="00D900A5" w:rsidP="002B7771">
      <w:pPr>
        <w:spacing w:line="240" w:lineRule="auto"/>
        <w:jc w:val="both"/>
        <w:textAlignment w:val="baseline"/>
        <w:outlineLvl w:val="1"/>
        <w:rPr>
          <w:rFonts w:ascii="inherit" w:eastAsia="Times New Roman" w:hAnsi="inherit" w:cs="Times New Roman"/>
          <w:sz w:val="24"/>
          <w:szCs w:val="24"/>
          <w:lang w:eastAsia="es-ES"/>
        </w:rPr>
      </w:pPr>
    </w:p>
    <w:p w14:paraId="7455B603" w14:textId="72150139" w:rsidR="00DF27A5" w:rsidRDefault="00D900A5" w:rsidP="002B7771">
      <w:pPr>
        <w:spacing w:line="240" w:lineRule="auto"/>
        <w:jc w:val="both"/>
        <w:textAlignment w:val="baseline"/>
        <w:outlineLvl w:val="1"/>
        <w:rPr>
          <w:rFonts w:ascii="inherit" w:eastAsia="Times New Roman" w:hAnsi="inherit" w:cs="Times New Roman"/>
          <w:sz w:val="24"/>
          <w:szCs w:val="24"/>
          <w:lang w:eastAsia="es-ES"/>
        </w:rPr>
      </w:pPr>
      <w:r>
        <w:rPr>
          <w:rFonts w:ascii="inherit" w:eastAsia="Times New Roman" w:hAnsi="inherit" w:cs="Times New Roman"/>
          <w:sz w:val="24"/>
          <w:szCs w:val="24"/>
          <w:lang w:eastAsia="es-ES"/>
        </w:rPr>
        <w:t>En relación con las HOJAS DE RECLAMACIONES, les indicamos que tienen toda la información e incluso los modelos para poder presentar ante el organismo correspondiente en el siguiente enlace:</w:t>
      </w:r>
    </w:p>
    <w:p w14:paraId="79B7FC0F" w14:textId="7010B28D" w:rsidR="00D900A5" w:rsidRDefault="005C73E5" w:rsidP="002B7771">
      <w:pPr>
        <w:spacing w:line="240" w:lineRule="auto"/>
        <w:jc w:val="both"/>
        <w:textAlignment w:val="baseline"/>
        <w:outlineLvl w:val="1"/>
        <w:rPr>
          <w:rFonts w:ascii="inherit" w:eastAsia="Times New Roman" w:hAnsi="inherit" w:cs="Times New Roman"/>
          <w:sz w:val="24"/>
          <w:szCs w:val="24"/>
          <w:lang w:eastAsia="es-ES"/>
        </w:rPr>
      </w:pPr>
      <w:hyperlink r:id="rId12" w:history="1">
        <w:r w:rsidR="00D900A5" w:rsidRPr="00B800B6">
          <w:rPr>
            <w:rStyle w:val="Hipervnculo"/>
            <w:rFonts w:ascii="inherit" w:eastAsia="Times New Roman" w:hAnsi="inherit" w:cs="Times New Roman"/>
            <w:sz w:val="24"/>
            <w:szCs w:val="24"/>
            <w:lang w:eastAsia="es-ES"/>
          </w:rPr>
          <w:t>https://www.aragon.es/-/reclamaciones-de-consumo</w:t>
        </w:r>
      </w:hyperlink>
      <w:r w:rsidR="00D900A5">
        <w:rPr>
          <w:rFonts w:ascii="inherit" w:eastAsia="Times New Roman" w:hAnsi="inherit" w:cs="Times New Roman"/>
          <w:sz w:val="24"/>
          <w:szCs w:val="24"/>
          <w:lang w:eastAsia="es-ES"/>
        </w:rPr>
        <w:t xml:space="preserve"> </w:t>
      </w:r>
    </w:p>
    <w:p w14:paraId="529AAB53" w14:textId="77777777" w:rsidR="00DF27A5" w:rsidRDefault="00DF27A5" w:rsidP="002B7771">
      <w:pPr>
        <w:spacing w:line="240" w:lineRule="auto"/>
        <w:jc w:val="both"/>
        <w:textAlignment w:val="baseline"/>
        <w:outlineLvl w:val="1"/>
        <w:rPr>
          <w:rFonts w:ascii="inherit" w:eastAsia="Times New Roman" w:hAnsi="inherit" w:cs="Times New Roman"/>
          <w:sz w:val="24"/>
          <w:szCs w:val="24"/>
          <w:lang w:eastAsia="es-ES"/>
        </w:rPr>
      </w:pPr>
    </w:p>
    <w:p w14:paraId="57B369BE" w14:textId="77777777" w:rsidR="00DF27A5" w:rsidRDefault="00DF27A5" w:rsidP="002B7771">
      <w:pPr>
        <w:spacing w:line="240" w:lineRule="auto"/>
        <w:jc w:val="both"/>
        <w:textAlignment w:val="baseline"/>
        <w:outlineLvl w:val="1"/>
        <w:rPr>
          <w:rFonts w:ascii="inherit" w:eastAsia="Times New Roman" w:hAnsi="inherit" w:cs="Times New Roman"/>
          <w:sz w:val="24"/>
          <w:szCs w:val="24"/>
          <w:lang w:eastAsia="es-ES"/>
        </w:rPr>
      </w:pPr>
    </w:p>
    <w:p w14:paraId="4420BB0D" w14:textId="77777777" w:rsidR="00DF27A5" w:rsidRDefault="00DF27A5" w:rsidP="002B7771">
      <w:pPr>
        <w:spacing w:line="240" w:lineRule="auto"/>
        <w:jc w:val="both"/>
        <w:textAlignment w:val="baseline"/>
        <w:outlineLvl w:val="1"/>
        <w:rPr>
          <w:rFonts w:ascii="inherit" w:eastAsia="Times New Roman" w:hAnsi="inherit" w:cs="Times New Roman"/>
          <w:sz w:val="24"/>
          <w:szCs w:val="24"/>
          <w:lang w:eastAsia="es-ES"/>
        </w:rPr>
      </w:pPr>
    </w:p>
    <w:p w14:paraId="5BA08A3E" w14:textId="0AAFC353" w:rsidR="0025057E" w:rsidRPr="0025057E" w:rsidRDefault="00CC36B6" w:rsidP="002B7771">
      <w:pPr>
        <w:spacing w:line="240" w:lineRule="auto"/>
        <w:jc w:val="both"/>
        <w:textAlignment w:val="baseline"/>
        <w:outlineLvl w:val="1"/>
        <w:rPr>
          <w:rFonts w:ascii="Montserrat" w:eastAsia="Times New Roman" w:hAnsi="Montserrat" w:cs="Times New Roman"/>
          <w:b/>
          <w:bCs/>
          <w:caps/>
          <w:sz w:val="38"/>
          <w:szCs w:val="38"/>
          <w:lang w:eastAsia="es-ES"/>
        </w:rPr>
      </w:pPr>
      <w:r>
        <w:rPr>
          <w:rFonts w:ascii="Montserrat" w:eastAsia="Times New Roman" w:hAnsi="Montserrat" w:cs="Times New Roman"/>
          <w:b/>
          <w:bCs/>
          <w:caps/>
          <w:sz w:val="38"/>
          <w:szCs w:val="38"/>
          <w:lang w:eastAsia="es-ES"/>
        </w:rPr>
        <w:t>9</w:t>
      </w:r>
      <w:r w:rsidR="0025057E" w:rsidRPr="0025057E">
        <w:rPr>
          <w:rFonts w:ascii="Montserrat" w:eastAsia="Times New Roman" w:hAnsi="Montserrat" w:cs="Times New Roman"/>
          <w:b/>
          <w:bCs/>
          <w:caps/>
          <w:sz w:val="38"/>
          <w:szCs w:val="38"/>
          <w:lang w:eastAsia="es-ES"/>
        </w:rPr>
        <w:t>. DOMICILIO DE LA PROPIEDAD DE LA PÁGINA WEB A EFECTO DE NOTIFICACIONES</w:t>
      </w:r>
    </w:p>
    <w:p w14:paraId="38E4464A"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Nuestra entidad está ubicada en:</w:t>
      </w:r>
    </w:p>
    <w:p w14:paraId="28694F97" w14:textId="0AAA4FA3" w:rsidR="0025057E" w:rsidRPr="0025057E" w:rsidRDefault="00CB4545" w:rsidP="002B7771">
      <w:pPr>
        <w:spacing w:after="0" w:line="240" w:lineRule="auto"/>
        <w:jc w:val="both"/>
        <w:textAlignment w:val="baseline"/>
        <w:rPr>
          <w:rFonts w:ascii="inherit" w:eastAsia="Times New Roman" w:hAnsi="inherit" w:cs="Times New Roman"/>
          <w:sz w:val="24"/>
          <w:szCs w:val="24"/>
          <w:lang w:eastAsia="es-ES"/>
        </w:rPr>
      </w:pPr>
      <w:r>
        <w:rPr>
          <w:rFonts w:ascii="inherit" w:eastAsia="Times New Roman" w:hAnsi="inherit" w:cs="Times New Roman"/>
          <w:b/>
          <w:bCs/>
          <w:sz w:val="24"/>
          <w:szCs w:val="24"/>
          <w:u w:val="single"/>
          <w:bdr w:val="none" w:sz="0" w:space="0" w:color="auto" w:frame="1"/>
          <w:lang w:eastAsia="es-ES"/>
        </w:rPr>
        <w:t>WWW.FUNDACIONALCORAZ.ES</w:t>
      </w:r>
      <w:r w:rsidR="0025057E" w:rsidRPr="0025057E">
        <w:rPr>
          <w:rFonts w:ascii="inherit" w:eastAsia="Times New Roman" w:hAnsi="inherit" w:cs="Times New Roman"/>
          <w:b/>
          <w:bCs/>
          <w:sz w:val="24"/>
          <w:szCs w:val="24"/>
          <w:u w:val="single"/>
          <w:bdr w:val="none" w:sz="0" w:space="0" w:color="auto" w:frame="1"/>
          <w:lang w:eastAsia="es-ES"/>
        </w:rPr>
        <w:t>.</w:t>
      </w:r>
      <w:r w:rsidR="0025057E" w:rsidRPr="0025057E">
        <w:rPr>
          <w:rFonts w:ascii="inherit" w:eastAsia="Times New Roman" w:hAnsi="inherit" w:cs="Times New Roman"/>
          <w:sz w:val="24"/>
          <w:szCs w:val="24"/>
          <w:lang w:eastAsia="es-ES"/>
        </w:rPr>
        <w:t>,</w:t>
      </w:r>
    </w:p>
    <w:p w14:paraId="6B1F0B00"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CAMINO COCORON S/N. CAMPO ALCORAZ PUERTA 3</w:t>
      </w:r>
    </w:p>
    <w:p w14:paraId="20F5F337" w14:textId="77777777" w:rsidR="0025057E" w:rsidRDefault="0025057E" w:rsidP="002B7771">
      <w:pPr>
        <w:spacing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22004 HUESCA</w:t>
      </w:r>
    </w:p>
    <w:p w14:paraId="5BB17ACC" w14:textId="77777777" w:rsidR="00CC36B6" w:rsidRPr="0025057E" w:rsidRDefault="00CC36B6" w:rsidP="002B7771">
      <w:pPr>
        <w:spacing w:line="240" w:lineRule="auto"/>
        <w:jc w:val="both"/>
        <w:textAlignment w:val="baseline"/>
        <w:rPr>
          <w:rFonts w:ascii="inherit" w:eastAsia="Times New Roman" w:hAnsi="inherit" w:cs="Times New Roman"/>
          <w:sz w:val="24"/>
          <w:szCs w:val="24"/>
          <w:lang w:eastAsia="es-ES"/>
        </w:rPr>
      </w:pPr>
    </w:p>
    <w:p w14:paraId="16805455" w14:textId="73471AF9" w:rsidR="0025057E" w:rsidRPr="0025057E" w:rsidRDefault="00CC36B6" w:rsidP="002B7771">
      <w:pPr>
        <w:spacing w:line="240" w:lineRule="auto"/>
        <w:jc w:val="both"/>
        <w:textAlignment w:val="baseline"/>
        <w:outlineLvl w:val="1"/>
        <w:rPr>
          <w:rFonts w:ascii="Montserrat" w:eastAsia="Times New Roman" w:hAnsi="Montserrat" w:cs="Times New Roman"/>
          <w:b/>
          <w:bCs/>
          <w:caps/>
          <w:sz w:val="38"/>
          <w:szCs w:val="38"/>
          <w:lang w:eastAsia="es-ES"/>
        </w:rPr>
      </w:pPr>
      <w:r>
        <w:rPr>
          <w:rFonts w:ascii="Montserrat" w:eastAsia="Times New Roman" w:hAnsi="Montserrat" w:cs="Times New Roman"/>
          <w:b/>
          <w:bCs/>
          <w:caps/>
          <w:sz w:val="38"/>
          <w:szCs w:val="38"/>
          <w:lang w:eastAsia="es-ES"/>
        </w:rPr>
        <w:t>10</w:t>
      </w:r>
      <w:r w:rsidR="0025057E" w:rsidRPr="0025057E">
        <w:rPr>
          <w:rFonts w:ascii="Montserrat" w:eastAsia="Times New Roman" w:hAnsi="Montserrat" w:cs="Times New Roman"/>
          <w:b/>
          <w:bCs/>
          <w:caps/>
          <w:sz w:val="38"/>
          <w:szCs w:val="38"/>
          <w:lang w:eastAsia="es-ES"/>
        </w:rPr>
        <w:t>. ANEXOS</w:t>
      </w:r>
    </w:p>
    <w:p w14:paraId="54300211" w14:textId="77777777" w:rsidR="0025057E" w:rsidRPr="0025057E" w:rsidRDefault="0025057E" w:rsidP="002B7771">
      <w:pPr>
        <w:spacing w:after="300" w:line="240" w:lineRule="auto"/>
        <w:jc w:val="both"/>
        <w:textAlignment w:val="baseline"/>
        <w:outlineLvl w:val="1"/>
        <w:rPr>
          <w:rFonts w:ascii="Montserrat" w:eastAsia="Times New Roman" w:hAnsi="Montserrat" w:cs="Times New Roman"/>
          <w:b/>
          <w:bCs/>
          <w:color w:val="333333"/>
          <w:sz w:val="30"/>
          <w:szCs w:val="30"/>
          <w:lang w:eastAsia="es-ES"/>
        </w:rPr>
      </w:pPr>
      <w:r w:rsidRPr="0025057E">
        <w:rPr>
          <w:rFonts w:ascii="Montserrat" w:eastAsia="Times New Roman" w:hAnsi="Montserrat" w:cs="Times New Roman"/>
          <w:b/>
          <w:bCs/>
          <w:color w:val="333333"/>
          <w:sz w:val="30"/>
          <w:szCs w:val="30"/>
          <w:lang w:eastAsia="es-ES"/>
        </w:rPr>
        <w:t>1.- Formulario de Desistimiento (en caso de no ser una excepción del art. 103 RDL 1/2007)</w:t>
      </w:r>
    </w:p>
    <w:p w14:paraId="50CC2110" w14:textId="7F4C9F6C"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(Complete y reenvíe este formulario únicamente si desea ejercer su derecho de desistimiento en relación al contrato</w:t>
      </w:r>
      <w:r w:rsidR="00D900A5">
        <w:rPr>
          <w:rFonts w:ascii="inherit" w:eastAsia="Times New Roman" w:hAnsi="inherit" w:cs="Times New Roman"/>
          <w:sz w:val="24"/>
          <w:szCs w:val="24"/>
          <w:lang w:eastAsia="es-ES"/>
        </w:rPr>
        <w:t xml:space="preserve"> de prestación de servicios</w:t>
      </w:r>
      <w:r w:rsidRPr="0025057E">
        <w:rPr>
          <w:rFonts w:ascii="inherit" w:eastAsia="Times New Roman" w:hAnsi="inherit" w:cs="Times New Roman"/>
          <w:sz w:val="24"/>
          <w:szCs w:val="24"/>
          <w:lang w:eastAsia="es-ES"/>
        </w:rPr>
        <w:t>.)</w:t>
      </w:r>
    </w:p>
    <w:p w14:paraId="421D4951"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A:</w:t>
      </w:r>
    </w:p>
    <w:p w14:paraId="78926E7B" w14:textId="54E830FF" w:rsidR="0025057E" w:rsidRPr="0025057E" w:rsidRDefault="0025057E" w:rsidP="002B7771">
      <w:pPr>
        <w:spacing w:after="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 </w:t>
      </w:r>
      <w:r w:rsidR="00CB4545">
        <w:rPr>
          <w:rFonts w:ascii="inherit" w:eastAsia="Times New Roman" w:hAnsi="inherit" w:cs="Times New Roman"/>
          <w:b/>
          <w:bCs/>
          <w:sz w:val="24"/>
          <w:szCs w:val="24"/>
          <w:u w:val="single"/>
          <w:bdr w:val="none" w:sz="0" w:space="0" w:color="auto" w:frame="1"/>
          <w:lang w:eastAsia="es-ES"/>
        </w:rPr>
        <w:t> WWW.FUNDACIONALCORAZ.ES</w:t>
      </w:r>
      <w:r w:rsidRPr="0025057E">
        <w:rPr>
          <w:rFonts w:ascii="inherit" w:eastAsia="Times New Roman" w:hAnsi="inherit" w:cs="Times New Roman"/>
          <w:b/>
          <w:bCs/>
          <w:sz w:val="24"/>
          <w:szCs w:val="24"/>
          <w:u w:val="single"/>
          <w:bdr w:val="none" w:sz="0" w:space="0" w:color="auto" w:frame="1"/>
          <w:lang w:eastAsia="es-ES"/>
        </w:rPr>
        <w:t>.</w:t>
      </w:r>
      <w:r w:rsidRPr="0025057E">
        <w:rPr>
          <w:rFonts w:ascii="inherit" w:eastAsia="Times New Roman" w:hAnsi="inherit" w:cs="Times New Roman"/>
          <w:sz w:val="24"/>
          <w:szCs w:val="24"/>
          <w:lang w:eastAsia="es-ES"/>
        </w:rPr>
        <w:t>,</w:t>
      </w:r>
    </w:p>
    <w:p w14:paraId="24A55E85"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CAMINO COCORON S/N. CAMPO ALCORAZ PUERTA 3</w:t>
      </w:r>
    </w:p>
    <w:p w14:paraId="7727D547"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22004 HUESCA</w:t>
      </w:r>
    </w:p>
    <w:p w14:paraId="4E2DF124" w14:textId="79D0679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 xml:space="preserve">Por la presente le comunico que deseo ejercitar el derecho de desistimiento en relación con mi contrato de compraventa de servicios FUERA DEL ESTABLECIMIENTO </w:t>
      </w:r>
      <w:r w:rsidR="00CC36B6" w:rsidRPr="0025057E">
        <w:rPr>
          <w:rFonts w:ascii="inherit" w:eastAsia="Times New Roman" w:hAnsi="inherit" w:cs="Times New Roman"/>
          <w:sz w:val="24"/>
          <w:szCs w:val="24"/>
          <w:lang w:eastAsia="es-ES"/>
        </w:rPr>
        <w:t>MERCANTIL:</w:t>
      </w:r>
    </w:p>
    <w:p w14:paraId="5388BEBB"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Comprados con fecha: ________________________________________</w:t>
      </w:r>
    </w:p>
    <w:p w14:paraId="4009DECE"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Número de pedido: ________________________________________</w:t>
      </w:r>
    </w:p>
    <w:p w14:paraId="55B55AA1"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Nombre del Consumidor: ________________________________________</w:t>
      </w:r>
    </w:p>
    <w:p w14:paraId="2962AB81"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Dirección del Consumidor:</w:t>
      </w:r>
    </w:p>
    <w:p w14:paraId="495A459C"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Calle / Nº: _____________________________ ________</w:t>
      </w:r>
    </w:p>
    <w:p w14:paraId="272D5208"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lastRenderedPageBreak/>
        <w:t>Código Postal / Municipio: ________ ___________________________</w:t>
      </w:r>
    </w:p>
    <w:p w14:paraId="10B0C703" w14:textId="77777777"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País: ________________________________________</w:t>
      </w:r>
    </w:p>
    <w:p w14:paraId="184AE761" w14:textId="77777777" w:rsidR="00CC36B6" w:rsidRDefault="00CC36B6" w:rsidP="002B7771">
      <w:pPr>
        <w:spacing w:after="300" w:line="240" w:lineRule="auto"/>
        <w:jc w:val="both"/>
        <w:textAlignment w:val="baseline"/>
        <w:rPr>
          <w:rFonts w:ascii="inherit" w:eastAsia="Times New Roman" w:hAnsi="inherit" w:cs="Times New Roman"/>
          <w:sz w:val="24"/>
          <w:szCs w:val="24"/>
          <w:lang w:eastAsia="es-ES"/>
        </w:rPr>
      </w:pPr>
    </w:p>
    <w:p w14:paraId="362196BC" w14:textId="77777777" w:rsidR="00CC36B6" w:rsidRDefault="00CC36B6" w:rsidP="002B7771">
      <w:pPr>
        <w:spacing w:after="300" w:line="240" w:lineRule="auto"/>
        <w:jc w:val="both"/>
        <w:textAlignment w:val="baseline"/>
        <w:rPr>
          <w:rFonts w:ascii="inherit" w:eastAsia="Times New Roman" w:hAnsi="inherit" w:cs="Times New Roman"/>
          <w:sz w:val="24"/>
          <w:szCs w:val="24"/>
          <w:lang w:eastAsia="es-ES"/>
        </w:rPr>
      </w:pPr>
    </w:p>
    <w:p w14:paraId="41C414E2" w14:textId="77777777" w:rsidR="00CC36B6" w:rsidRDefault="00CC36B6" w:rsidP="002B7771">
      <w:pPr>
        <w:spacing w:after="300" w:line="240" w:lineRule="auto"/>
        <w:jc w:val="both"/>
        <w:textAlignment w:val="baseline"/>
        <w:rPr>
          <w:rFonts w:ascii="inherit" w:eastAsia="Times New Roman" w:hAnsi="inherit" w:cs="Times New Roman"/>
          <w:sz w:val="24"/>
          <w:szCs w:val="24"/>
          <w:lang w:eastAsia="es-ES"/>
        </w:rPr>
      </w:pPr>
    </w:p>
    <w:p w14:paraId="68CF8A37" w14:textId="41A0680A"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Firma del Consumidor Únicamente si este formulario se notifica en papel]</w:t>
      </w:r>
    </w:p>
    <w:p w14:paraId="3D9AAC3F" w14:textId="77777777" w:rsidR="00CC36B6" w:rsidRDefault="00CC36B6" w:rsidP="002B7771">
      <w:pPr>
        <w:spacing w:after="300" w:line="240" w:lineRule="auto"/>
        <w:jc w:val="both"/>
        <w:textAlignment w:val="baseline"/>
        <w:rPr>
          <w:rFonts w:ascii="inherit" w:eastAsia="Times New Roman" w:hAnsi="inherit" w:cs="Times New Roman"/>
          <w:sz w:val="24"/>
          <w:szCs w:val="24"/>
          <w:lang w:eastAsia="es-ES"/>
        </w:rPr>
      </w:pPr>
    </w:p>
    <w:p w14:paraId="24FDFB7E" w14:textId="77777777" w:rsidR="00CC36B6" w:rsidRDefault="00CC36B6" w:rsidP="002B7771">
      <w:pPr>
        <w:spacing w:after="300" w:line="240" w:lineRule="auto"/>
        <w:jc w:val="both"/>
        <w:textAlignment w:val="baseline"/>
        <w:rPr>
          <w:rFonts w:ascii="inherit" w:eastAsia="Times New Roman" w:hAnsi="inherit" w:cs="Times New Roman"/>
          <w:sz w:val="24"/>
          <w:szCs w:val="24"/>
          <w:lang w:eastAsia="es-ES"/>
        </w:rPr>
      </w:pPr>
    </w:p>
    <w:p w14:paraId="7D6E62FB" w14:textId="77777777" w:rsidR="00CC36B6" w:rsidRDefault="00CC36B6" w:rsidP="002B7771">
      <w:pPr>
        <w:spacing w:after="300" w:line="240" w:lineRule="auto"/>
        <w:jc w:val="both"/>
        <w:textAlignment w:val="baseline"/>
        <w:rPr>
          <w:rFonts w:ascii="inherit" w:eastAsia="Times New Roman" w:hAnsi="inherit" w:cs="Times New Roman"/>
          <w:sz w:val="24"/>
          <w:szCs w:val="24"/>
          <w:lang w:eastAsia="es-ES"/>
        </w:rPr>
      </w:pPr>
    </w:p>
    <w:p w14:paraId="17086BC4" w14:textId="77777777" w:rsidR="00CC36B6" w:rsidRDefault="00CC36B6" w:rsidP="002B7771">
      <w:pPr>
        <w:spacing w:after="300" w:line="240" w:lineRule="auto"/>
        <w:jc w:val="both"/>
        <w:textAlignment w:val="baseline"/>
        <w:rPr>
          <w:rFonts w:ascii="inherit" w:eastAsia="Times New Roman" w:hAnsi="inherit" w:cs="Times New Roman"/>
          <w:sz w:val="24"/>
          <w:szCs w:val="24"/>
          <w:lang w:eastAsia="es-ES"/>
        </w:rPr>
      </w:pPr>
    </w:p>
    <w:p w14:paraId="5DAD243B" w14:textId="77777777" w:rsidR="00CC36B6" w:rsidRDefault="00CC36B6" w:rsidP="002B7771">
      <w:pPr>
        <w:spacing w:after="300" w:line="240" w:lineRule="auto"/>
        <w:jc w:val="both"/>
        <w:textAlignment w:val="baseline"/>
        <w:rPr>
          <w:rFonts w:ascii="inherit" w:eastAsia="Times New Roman" w:hAnsi="inherit" w:cs="Times New Roman"/>
          <w:sz w:val="24"/>
          <w:szCs w:val="24"/>
          <w:lang w:eastAsia="es-ES"/>
        </w:rPr>
      </w:pPr>
    </w:p>
    <w:p w14:paraId="7CF64ECC" w14:textId="79D62D54" w:rsidR="0025057E" w:rsidRPr="0025057E" w:rsidRDefault="0025057E" w:rsidP="002B7771">
      <w:pPr>
        <w:spacing w:after="300" w:line="240" w:lineRule="auto"/>
        <w:jc w:val="both"/>
        <w:textAlignment w:val="baseline"/>
        <w:rPr>
          <w:rFonts w:ascii="inherit" w:eastAsia="Times New Roman" w:hAnsi="inherit" w:cs="Times New Roman"/>
          <w:sz w:val="24"/>
          <w:szCs w:val="24"/>
          <w:lang w:eastAsia="es-ES"/>
        </w:rPr>
      </w:pPr>
      <w:r w:rsidRPr="0025057E">
        <w:rPr>
          <w:rFonts w:ascii="inherit" w:eastAsia="Times New Roman" w:hAnsi="inherit" w:cs="Times New Roman"/>
          <w:sz w:val="24"/>
          <w:szCs w:val="24"/>
          <w:lang w:eastAsia="es-ES"/>
        </w:rPr>
        <w:t>Estas condiciones son una versión</w:t>
      </w:r>
      <w:r w:rsidR="00CC36B6">
        <w:rPr>
          <w:rFonts w:ascii="inherit" w:eastAsia="Times New Roman" w:hAnsi="inherit" w:cs="Times New Roman"/>
          <w:sz w:val="24"/>
          <w:szCs w:val="24"/>
          <w:lang w:eastAsia="es-ES"/>
        </w:rPr>
        <w:t xml:space="preserve"> actualizada</w:t>
      </w:r>
      <w:r w:rsidRPr="0025057E">
        <w:rPr>
          <w:rFonts w:ascii="inherit" w:eastAsia="Times New Roman" w:hAnsi="inherit" w:cs="Times New Roman"/>
          <w:sz w:val="24"/>
          <w:szCs w:val="24"/>
          <w:lang w:eastAsia="es-ES"/>
        </w:rPr>
        <w:t xml:space="preserve"> V</w:t>
      </w:r>
      <w:r w:rsidR="00CC36B6">
        <w:rPr>
          <w:rFonts w:ascii="inherit" w:eastAsia="Times New Roman" w:hAnsi="inherit" w:cs="Times New Roman"/>
          <w:sz w:val="24"/>
          <w:szCs w:val="24"/>
          <w:lang w:eastAsia="es-ES"/>
        </w:rPr>
        <w:t>2</w:t>
      </w:r>
      <w:r w:rsidRPr="0025057E">
        <w:rPr>
          <w:rFonts w:ascii="inherit" w:eastAsia="Times New Roman" w:hAnsi="inherit" w:cs="Times New Roman"/>
          <w:sz w:val="24"/>
          <w:szCs w:val="24"/>
          <w:lang w:eastAsia="es-ES"/>
        </w:rPr>
        <w:t xml:space="preserve">.0 </w:t>
      </w:r>
      <w:r w:rsidR="00CC36B6">
        <w:rPr>
          <w:rFonts w:ascii="inherit" w:eastAsia="Times New Roman" w:hAnsi="inherit" w:cs="Times New Roman"/>
          <w:sz w:val="24"/>
          <w:szCs w:val="24"/>
          <w:lang w:eastAsia="es-ES"/>
        </w:rPr>
        <w:t xml:space="preserve">en enero 2024 </w:t>
      </w:r>
      <w:r w:rsidRPr="0025057E">
        <w:rPr>
          <w:rFonts w:ascii="inherit" w:eastAsia="Times New Roman" w:hAnsi="inherit" w:cs="Times New Roman"/>
          <w:sz w:val="24"/>
          <w:szCs w:val="24"/>
          <w:lang w:eastAsia="es-ES"/>
        </w:rPr>
        <w:t>y podrán ser cambiadas por la entidad, siempre cumpliendo con la legislación sobre Consumidores y Usuarios, y otras legislaciones que por su sector puedan afectarle.</w:t>
      </w:r>
    </w:p>
    <w:p w14:paraId="47E83403" w14:textId="77777777" w:rsidR="007A029F" w:rsidRDefault="007A029F" w:rsidP="002B7771">
      <w:pPr>
        <w:jc w:val="both"/>
      </w:pPr>
    </w:p>
    <w:sectPr w:rsidR="007A029F">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97A5C" w14:textId="77777777" w:rsidR="005C73E5" w:rsidRDefault="005C73E5" w:rsidP="007D2E98">
      <w:pPr>
        <w:spacing w:after="0" w:line="240" w:lineRule="auto"/>
      </w:pPr>
      <w:r>
        <w:separator/>
      </w:r>
    </w:p>
  </w:endnote>
  <w:endnote w:type="continuationSeparator" w:id="0">
    <w:p w14:paraId="5EEA0147" w14:textId="77777777" w:rsidR="005C73E5" w:rsidRDefault="005C73E5" w:rsidP="007D2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Times New Roman"/>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BDF84" w14:textId="77777777" w:rsidR="005C73E5" w:rsidRDefault="005C73E5" w:rsidP="007D2E98">
      <w:pPr>
        <w:spacing w:after="0" w:line="240" w:lineRule="auto"/>
      </w:pPr>
      <w:r>
        <w:separator/>
      </w:r>
    </w:p>
  </w:footnote>
  <w:footnote w:type="continuationSeparator" w:id="0">
    <w:p w14:paraId="21CBF9F5" w14:textId="77777777" w:rsidR="005C73E5" w:rsidRDefault="005C73E5" w:rsidP="007D2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617EB" w14:textId="05BAD919" w:rsidR="007D2E98" w:rsidRDefault="007D2E98">
    <w:pPr>
      <w:pStyle w:val="Encabezado"/>
    </w:pPr>
    <w:r w:rsidRPr="007D2E98">
      <w:rPr>
        <w:rFonts w:ascii="Calibri" w:eastAsia="Calibri" w:hAnsi="Calibri" w:cs="Calibri"/>
        <w:noProof/>
        <w:lang w:eastAsia="es-ES"/>
      </w:rPr>
      <w:drawing>
        <wp:inline distT="0" distB="0" distL="0" distR="0" wp14:anchorId="16FEA989" wp14:editId="42BAB7C6">
          <wp:extent cx="2399872" cy="945397"/>
          <wp:effectExtent l="0" t="0" r="63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34925" cy="959206"/>
                  </a:xfrm>
                  <a:prstGeom prst="rect">
                    <a:avLst/>
                  </a:prstGeom>
                </pic:spPr>
              </pic:pic>
            </a:graphicData>
          </a:graphic>
        </wp:inline>
      </w:drawing>
    </w:r>
  </w:p>
  <w:p w14:paraId="7087B683" w14:textId="77777777" w:rsidR="007D2E98" w:rsidRDefault="007D2E9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132E"/>
    <w:multiLevelType w:val="multilevel"/>
    <w:tmpl w:val="220A2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13782"/>
    <w:multiLevelType w:val="hybridMultilevel"/>
    <w:tmpl w:val="72F8107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8B8425B"/>
    <w:multiLevelType w:val="multilevel"/>
    <w:tmpl w:val="B72A5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2D0C35"/>
    <w:multiLevelType w:val="multilevel"/>
    <w:tmpl w:val="DDBA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1F05F9"/>
    <w:multiLevelType w:val="multilevel"/>
    <w:tmpl w:val="BBCAD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7D0414"/>
    <w:multiLevelType w:val="multilevel"/>
    <w:tmpl w:val="525E4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57E"/>
    <w:rsid w:val="000E5F99"/>
    <w:rsid w:val="00186E16"/>
    <w:rsid w:val="0025057E"/>
    <w:rsid w:val="002B7771"/>
    <w:rsid w:val="00570E36"/>
    <w:rsid w:val="005C73E5"/>
    <w:rsid w:val="007A029F"/>
    <w:rsid w:val="007D2E98"/>
    <w:rsid w:val="00817D9F"/>
    <w:rsid w:val="008B4B74"/>
    <w:rsid w:val="00B209CF"/>
    <w:rsid w:val="00CB4545"/>
    <w:rsid w:val="00CC36B6"/>
    <w:rsid w:val="00D900A5"/>
    <w:rsid w:val="00D957D0"/>
    <w:rsid w:val="00DF27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E8FA"/>
  <w15:chartTrackingRefBased/>
  <w15:docId w15:val="{629645FE-704D-469E-B153-0D88D881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2505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25057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057E"/>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25057E"/>
    <w:rPr>
      <w:rFonts w:ascii="Times New Roman" w:eastAsia="Times New Roman" w:hAnsi="Times New Roman" w:cs="Times New Roman"/>
      <w:b/>
      <w:bCs/>
      <w:sz w:val="36"/>
      <w:szCs w:val="36"/>
      <w:lang w:eastAsia="es-ES"/>
    </w:rPr>
  </w:style>
  <w:style w:type="paragraph" w:customStyle="1" w:styleId="trail-item">
    <w:name w:val="trail-item"/>
    <w:basedOn w:val="Normal"/>
    <w:rsid w:val="0025057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25057E"/>
    <w:rPr>
      <w:color w:val="0000FF"/>
      <w:u w:val="single"/>
    </w:rPr>
  </w:style>
  <w:style w:type="character" w:customStyle="1" w:styleId="breadcrumb-sep">
    <w:name w:val="breadcrumb-sep"/>
    <w:basedOn w:val="Fuentedeprrafopredeter"/>
    <w:rsid w:val="0025057E"/>
  </w:style>
  <w:style w:type="paragraph" w:styleId="NormalWeb">
    <w:name w:val="Normal (Web)"/>
    <w:basedOn w:val="Normal"/>
    <w:uiPriority w:val="99"/>
    <w:semiHidden/>
    <w:unhideWhenUsed/>
    <w:rsid w:val="0025057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5057E"/>
    <w:rPr>
      <w:b/>
      <w:bCs/>
    </w:rPr>
  </w:style>
  <w:style w:type="paragraph" w:styleId="Encabezado">
    <w:name w:val="header"/>
    <w:basedOn w:val="Normal"/>
    <w:link w:val="EncabezadoCar"/>
    <w:uiPriority w:val="99"/>
    <w:unhideWhenUsed/>
    <w:rsid w:val="007D2E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2E98"/>
  </w:style>
  <w:style w:type="paragraph" w:styleId="Piedepgina">
    <w:name w:val="footer"/>
    <w:basedOn w:val="Normal"/>
    <w:link w:val="PiedepginaCar"/>
    <w:uiPriority w:val="99"/>
    <w:unhideWhenUsed/>
    <w:rsid w:val="007D2E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2E98"/>
  </w:style>
  <w:style w:type="character" w:customStyle="1" w:styleId="UnresolvedMention">
    <w:name w:val="Unresolved Mention"/>
    <w:basedOn w:val="Fuentedeprrafopredeter"/>
    <w:uiPriority w:val="99"/>
    <w:semiHidden/>
    <w:unhideWhenUsed/>
    <w:rsid w:val="00570E36"/>
    <w:rPr>
      <w:color w:val="605E5C"/>
      <w:shd w:val="clear" w:color="auto" w:fill="E1DFDD"/>
    </w:rPr>
  </w:style>
  <w:style w:type="paragraph" w:styleId="Prrafodelista">
    <w:name w:val="List Paragraph"/>
    <w:basedOn w:val="Normal"/>
    <w:uiPriority w:val="34"/>
    <w:qFormat/>
    <w:rsid w:val="00570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6556">
      <w:bodyDiv w:val="1"/>
      <w:marLeft w:val="0"/>
      <w:marRight w:val="0"/>
      <w:marTop w:val="0"/>
      <w:marBottom w:val="0"/>
      <w:divBdr>
        <w:top w:val="none" w:sz="0" w:space="0" w:color="auto"/>
        <w:left w:val="none" w:sz="0" w:space="0" w:color="auto"/>
        <w:bottom w:val="none" w:sz="0" w:space="0" w:color="auto"/>
        <w:right w:val="none" w:sz="0" w:space="0" w:color="auto"/>
      </w:divBdr>
      <w:divsChild>
        <w:div w:id="98988181">
          <w:marLeft w:val="0"/>
          <w:marRight w:val="0"/>
          <w:marTop w:val="0"/>
          <w:marBottom w:val="0"/>
          <w:divBdr>
            <w:top w:val="none" w:sz="0" w:space="0" w:color="auto"/>
            <w:left w:val="none" w:sz="0" w:space="0" w:color="auto"/>
            <w:bottom w:val="none" w:sz="0" w:space="0" w:color="auto"/>
            <w:right w:val="none" w:sz="0" w:space="0" w:color="auto"/>
          </w:divBdr>
          <w:divsChild>
            <w:div w:id="25496527">
              <w:marLeft w:val="0"/>
              <w:marRight w:val="0"/>
              <w:marTop w:val="0"/>
              <w:marBottom w:val="0"/>
              <w:divBdr>
                <w:top w:val="none" w:sz="0" w:space="0" w:color="auto"/>
                <w:left w:val="none" w:sz="0" w:space="0" w:color="auto"/>
                <w:bottom w:val="none" w:sz="0" w:space="0" w:color="auto"/>
                <w:right w:val="none" w:sz="0" w:space="0" w:color="auto"/>
              </w:divBdr>
              <w:divsChild>
                <w:div w:id="1677921337">
                  <w:marLeft w:val="0"/>
                  <w:marRight w:val="0"/>
                  <w:marTop w:val="0"/>
                  <w:marBottom w:val="0"/>
                  <w:divBdr>
                    <w:top w:val="none" w:sz="0" w:space="0" w:color="auto"/>
                    <w:left w:val="none" w:sz="0" w:space="0" w:color="auto"/>
                    <w:bottom w:val="none" w:sz="0" w:space="0" w:color="auto"/>
                    <w:right w:val="none" w:sz="0" w:space="0" w:color="auto"/>
                  </w:divBdr>
                  <w:divsChild>
                    <w:div w:id="1168903398">
                      <w:marLeft w:val="0"/>
                      <w:marRight w:val="0"/>
                      <w:marTop w:val="0"/>
                      <w:marBottom w:val="0"/>
                      <w:divBdr>
                        <w:top w:val="none" w:sz="0" w:space="0" w:color="auto"/>
                        <w:left w:val="none" w:sz="0" w:space="0" w:color="auto"/>
                        <w:bottom w:val="none" w:sz="0" w:space="0" w:color="auto"/>
                        <w:right w:val="none" w:sz="0" w:space="0" w:color="auto"/>
                      </w:divBdr>
                      <w:divsChild>
                        <w:div w:id="1535385450">
                          <w:marLeft w:val="0"/>
                          <w:marRight w:val="0"/>
                          <w:marTop w:val="0"/>
                          <w:marBottom w:val="0"/>
                          <w:divBdr>
                            <w:top w:val="none" w:sz="0" w:space="0" w:color="auto"/>
                            <w:left w:val="none" w:sz="0" w:space="0" w:color="auto"/>
                            <w:bottom w:val="none" w:sz="0" w:space="0" w:color="auto"/>
                            <w:right w:val="none" w:sz="0" w:space="0" w:color="auto"/>
                          </w:divBdr>
                          <w:divsChild>
                            <w:div w:id="962810662">
                              <w:marLeft w:val="0"/>
                              <w:marRight w:val="0"/>
                              <w:marTop w:val="0"/>
                              <w:marBottom w:val="300"/>
                              <w:divBdr>
                                <w:top w:val="none" w:sz="0" w:space="0" w:color="auto"/>
                                <w:left w:val="none" w:sz="0" w:space="0" w:color="auto"/>
                                <w:bottom w:val="none" w:sz="0" w:space="0" w:color="auto"/>
                                <w:right w:val="none" w:sz="0" w:space="0" w:color="auto"/>
                              </w:divBdr>
                              <w:divsChild>
                                <w:div w:id="357242886">
                                  <w:marLeft w:val="0"/>
                                  <w:marRight w:val="0"/>
                                  <w:marTop w:val="0"/>
                                  <w:marBottom w:val="0"/>
                                  <w:divBdr>
                                    <w:top w:val="none" w:sz="0" w:space="0" w:color="auto"/>
                                    <w:left w:val="none" w:sz="0" w:space="0" w:color="auto"/>
                                    <w:bottom w:val="none" w:sz="0" w:space="0" w:color="auto"/>
                                    <w:right w:val="none" w:sz="0" w:space="0" w:color="auto"/>
                                  </w:divBdr>
                                </w:div>
                              </w:divsChild>
                            </w:div>
                            <w:div w:id="1723938272">
                              <w:marLeft w:val="0"/>
                              <w:marRight w:val="0"/>
                              <w:marTop w:val="0"/>
                              <w:marBottom w:val="0"/>
                              <w:divBdr>
                                <w:top w:val="none" w:sz="0" w:space="0" w:color="auto"/>
                                <w:left w:val="none" w:sz="0" w:space="0" w:color="auto"/>
                                <w:bottom w:val="none" w:sz="0" w:space="0" w:color="auto"/>
                                <w:right w:val="none" w:sz="0" w:space="0" w:color="auto"/>
                              </w:divBdr>
                              <w:divsChild>
                                <w:div w:id="977415521">
                                  <w:marLeft w:val="0"/>
                                  <w:marRight w:val="0"/>
                                  <w:marTop w:val="0"/>
                                  <w:marBottom w:val="0"/>
                                  <w:divBdr>
                                    <w:top w:val="none" w:sz="0" w:space="0" w:color="auto"/>
                                    <w:left w:val="none" w:sz="0" w:space="0" w:color="auto"/>
                                    <w:bottom w:val="none" w:sz="0" w:space="0" w:color="auto"/>
                                    <w:right w:val="none" w:sz="0" w:space="0" w:color="auto"/>
                                  </w:divBdr>
                                  <w:divsChild>
                                    <w:div w:id="14247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471874">
          <w:marLeft w:val="0"/>
          <w:marRight w:val="0"/>
          <w:marTop w:val="0"/>
          <w:marBottom w:val="0"/>
          <w:divBdr>
            <w:top w:val="none" w:sz="0" w:space="0" w:color="auto"/>
            <w:left w:val="none" w:sz="0" w:space="0" w:color="auto"/>
            <w:bottom w:val="none" w:sz="0" w:space="0" w:color="auto"/>
            <w:right w:val="none" w:sz="0" w:space="0" w:color="auto"/>
          </w:divBdr>
          <w:divsChild>
            <w:div w:id="2145468537">
              <w:marLeft w:val="0"/>
              <w:marRight w:val="0"/>
              <w:marTop w:val="0"/>
              <w:marBottom w:val="0"/>
              <w:divBdr>
                <w:top w:val="none" w:sz="0" w:space="0" w:color="auto"/>
                <w:left w:val="none" w:sz="0" w:space="0" w:color="auto"/>
                <w:bottom w:val="none" w:sz="0" w:space="0" w:color="auto"/>
                <w:right w:val="none" w:sz="0" w:space="0" w:color="auto"/>
              </w:divBdr>
              <w:divsChild>
                <w:div w:id="2035644091">
                  <w:marLeft w:val="0"/>
                  <w:marRight w:val="0"/>
                  <w:marTop w:val="0"/>
                  <w:marBottom w:val="0"/>
                  <w:divBdr>
                    <w:top w:val="none" w:sz="0" w:space="0" w:color="auto"/>
                    <w:left w:val="none" w:sz="0" w:space="0" w:color="auto"/>
                    <w:bottom w:val="none" w:sz="0" w:space="0" w:color="auto"/>
                    <w:right w:val="none" w:sz="0" w:space="0" w:color="auto"/>
                  </w:divBdr>
                  <w:divsChild>
                    <w:div w:id="1523977964">
                      <w:marLeft w:val="0"/>
                      <w:marRight w:val="0"/>
                      <w:marTop w:val="0"/>
                      <w:marBottom w:val="0"/>
                      <w:divBdr>
                        <w:top w:val="none" w:sz="0" w:space="0" w:color="auto"/>
                        <w:left w:val="none" w:sz="0" w:space="0" w:color="auto"/>
                        <w:bottom w:val="none" w:sz="0" w:space="0" w:color="auto"/>
                        <w:right w:val="none" w:sz="0" w:space="0" w:color="auto"/>
                      </w:divBdr>
                      <w:divsChild>
                        <w:div w:id="1965846772">
                          <w:marLeft w:val="0"/>
                          <w:marRight w:val="0"/>
                          <w:marTop w:val="0"/>
                          <w:marBottom w:val="0"/>
                          <w:divBdr>
                            <w:top w:val="none" w:sz="0" w:space="0" w:color="auto"/>
                            <w:left w:val="none" w:sz="0" w:space="0" w:color="auto"/>
                            <w:bottom w:val="none" w:sz="0" w:space="0" w:color="auto"/>
                            <w:right w:val="none" w:sz="0" w:space="0" w:color="auto"/>
                          </w:divBdr>
                          <w:divsChild>
                            <w:div w:id="1257446120">
                              <w:marLeft w:val="0"/>
                              <w:marRight w:val="0"/>
                              <w:marTop w:val="0"/>
                              <w:marBottom w:val="300"/>
                              <w:divBdr>
                                <w:top w:val="none" w:sz="0" w:space="0" w:color="auto"/>
                                <w:left w:val="none" w:sz="0" w:space="0" w:color="auto"/>
                                <w:bottom w:val="none" w:sz="0" w:space="0" w:color="auto"/>
                                <w:right w:val="none" w:sz="0" w:space="0" w:color="auto"/>
                              </w:divBdr>
                              <w:divsChild>
                                <w:div w:id="946889560">
                                  <w:marLeft w:val="0"/>
                                  <w:marRight w:val="0"/>
                                  <w:marTop w:val="0"/>
                                  <w:marBottom w:val="0"/>
                                  <w:divBdr>
                                    <w:top w:val="none" w:sz="0" w:space="0" w:color="auto"/>
                                    <w:left w:val="none" w:sz="0" w:space="0" w:color="auto"/>
                                    <w:bottom w:val="none" w:sz="0" w:space="0" w:color="auto"/>
                                    <w:right w:val="none" w:sz="0" w:space="0" w:color="auto"/>
                                  </w:divBdr>
                                </w:div>
                              </w:divsChild>
                            </w:div>
                            <w:div w:id="212080541">
                              <w:marLeft w:val="0"/>
                              <w:marRight w:val="0"/>
                              <w:marTop w:val="0"/>
                              <w:marBottom w:val="300"/>
                              <w:divBdr>
                                <w:top w:val="none" w:sz="0" w:space="0" w:color="auto"/>
                                <w:left w:val="none" w:sz="0" w:space="0" w:color="auto"/>
                                <w:bottom w:val="none" w:sz="0" w:space="0" w:color="auto"/>
                                <w:right w:val="none" w:sz="0" w:space="0" w:color="auto"/>
                              </w:divBdr>
                              <w:divsChild>
                                <w:div w:id="644816038">
                                  <w:marLeft w:val="0"/>
                                  <w:marRight w:val="0"/>
                                  <w:marTop w:val="0"/>
                                  <w:marBottom w:val="0"/>
                                  <w:divBdr>
                                    <w:top w:val="none" w:sz="0" w:space="0" w:color="auto"/>
                                    <w:left w:val="none" w:sz="0" w:space="0" w:color="auto"/>
                                    <w:bottom w:val="none" w:sz="0" w:space="0" w:color="auto"/>
                                    <w:right w:val="none" w:sz="0" w:space="0" w:color="auto"/>
                                  </w:divBdr>
                                  <w:divsChild>
                                    <w:div w:id="9395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5176">
                              <w:marLeft w:val="0"/>
                              <w:marRight w:val="0"/>
                              <w:marTop w:val="0"/>
                              <w:marBottom w:val="300"/>
                              <w:divBdr>
                                <w:top w:val="none" w:sz="0" w:space="0" w:color="auto"/>
                                <w:left w:val="none" w:sz="0" w:space="0" w:color="auto"/>
                                <w:bottom w:val="none" w:sz="0" w:space="0" w:color="auto"/>
                                <w:right w:val="none" w:sz="0" w:space="0" w:color="auto"/>
                              </w:divBdr>
                              <w:divsChild>
                                <w:div w:id="22294204">
                                  <w:marLeft w:val="0"/>
                                  <w:marRight w:val="0"/>
                                  <w:marTop w:val="0"/>
                                  <w:marBottom w:val="0"/>
                                  <w:divBdr>
                                    <w:top w:val="none" w:sz="0" w:space="0" w:color="auto"/>
                                    <w:left w:val="none" w:sz="0" w:space="0" w:color="auto"/>
                                    <w:bottom w:val="none" w:sz="0" w:space="0" w:color="auto"/>
                                    <w:right w:val="none" w:sz="0" w:space="0" w:color="auto"/>
                                  </w:divBdr>
                                </w:div>
                              </w:divsChild>
                            </w:div>
                            <w:div w:id="225536057">
                              <w:marLeft w:val="0"/>
                              <w:marRight w:val="0"/>
                              <w:marTop w:val="0"/>
                              <w:marBottom w:val="300"/>
                              <w:divBdr>
                                <w:top w:val="none" w:sz="0" w:space="0" w:color="auto"/>
                                <w:left w:val="none" w:sz="0" w:space="0" w:color="auto"/>
                                <w:bottom w:val="none" w:sz="0" w:space="0" w:color="auto"/>
                                <w:right w:val="none" w:sz="0" w:space="0" w:color="auto"/>
                              </w:divBdr>
                              <w:divsChild>
                                <w:div w:id="385493235">
                                  <w:marLeft w:val="0"/>
                                  <w:marRight w:val="0"/>
                                  <w:marTop w:val="0"/>
                                  <w:marBottom w:val="0"/>
                                  <w:divBdr>
                                    <w:top w:val="none" w:sz="0" w:space="0" w:color="auto"/>
                                    <w:left w:val="none" w:sz="0" w:space="0" w:color="auto"/>
                                    <w:bottom w:val="none" w:sz="0" w:space="0" w:color="auto"/>
                                    <w:right w:val="none" w:sz="0" w:space="0" w:color="auto"/>
                                  </w:divBdr>
                                  <w:divsChild>
                                    <w:div w:id="111051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7499">
                              <w:marLeft w:val="0"/>
                              <w:marRight w:val="0"/>
                              <w:marTop w:val="0"/>
                              <w:marBottom w:val="300"/>
                              <w:divBdr>
                                <w:top w:val="none" w:sz="0" w:space="0" w:color="auto"/>
                                <w:left w:val="none" w:sz="0" w:space="0" w:color="auto"/>
                                <w:bottom w:val="none" w:sz="0" w:space="0" w:color="auto"/>
                                <w:right w:val="none" w:sz="0" w:space="0" w:color="auto"/>
                              </w:divBdr>
                              <w:divsChild>
                                <w:div w:id="185556910">
                                  <w:marLeft w:val="0"/>
                                  <w:marRight w:val="0"/>
                                  <w:marTop w:val="0"/>
                                  <w:marBottom w:val="0"/>
                                  <w:divBdr>
                                    <w:top w:val="none" w:sz="0" w:space="0" w:color="auto"/>
                                    <w:left w:val="none" w:sz="0" w:space="0" w:color="auto"/>
                                    <w:bottom w:val="none" w:sz="0" w:space="0" w:color="auto"/>
                                    <w:right w:val="none" w:sz="0" w:space="0" w:color="auto"/>
                                  </w:divBdr>
                                </w:div>
                              </w:divsChild>
                            </w:div>
                            <w:div w:id="947784232">
                              <w:marLeft w:val="0"/>
                              <w:marRight w:val="0"/>
                              <w:marTop w:val="0"/>
                              <w:marBottom w:val="300"/>
                              <w:divBdr>
                                <w:top w:val="none" w:sz="0" w:space="0" w:color="auto"/>
                                <w:left w:val="none" w:sz="0" w:space="0" w:color="auto"/>
                                <w:bottom w:val="none" w:sz="0" w:space="0" w:color="auto"/>
                                <w:right w:val="none" w:sz="0" w:space="0" w:color="auto"/>
                              </w:divBdr>
                              <w:divsChild>
                                <w:div w:id="1203446558">
                                  <w:marLeft w:val="0"/>
                                  <w:marRight w:val="0"/>
                                  <w:marTop w:val="0"/>
                                  <w:marBottom w:val="0"/>
                                  <w:divBdr>
                                    <w:top w:val="none" w:sz="0" w:space="0" w:color="auto"/>
                                    <w:left w:val="none" w:sz="0" w:space="0" w:color="auto"/>
                                    <w:bottom w:val="none" w:sz="0" w:space="0" w:color="auto"/>
                                    <w:right w:val="none" w:sz="0" w:space="0" w:color="auto"/>
                                  </w:divBdr>
                                  <w:divsChild>
                                    <w:div w:id="20506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10522">
                              <w:marLeft w:val="0"/>
                              <w:marRight w:val="0"/>
                              <w:marTop w:val="0"/>
                              <w:marBottom w:val="300"/>
                              <w:divBdr>
                                <w:top w:val="none" w:sz="0" w:space="0" w:color="auto"/>
                                <w:left w:val="none" w:sz="0" w:space="0" w:color="auto"/>
                                <w:bottom w:val="none" w:sz="0" w:space="0" w:color="auto"/>
                                <w:right w:val="none" w:sz="0" w:space="0" w:color="auto"/>
                              </w:divBdr>
                              <w:divsChild>
                                <w:div w:id="465515977">
                                  <w:marLeft w:val="0"/>
                                  <w:marRight w:val="0"/>
                                  <w:marTop w:val="0"/>
                                  <w:marBottom w:val="0"/>
                                  <w:divBdr>
                                    <w:top w:val="none" w:sz="0" w:space="0" w:color="auto"/>
                                    <w:left w:val="none" w:sz="0" w:space="0" w:color="auto"/>
                                    <w:bottom w:val="none" w:sz="0" w:space="0" w:color="auto"/>
                                    <w:right w:val="none" w:sz="0" w:space="0" w:color="auto"/>
                                  </w:divBdr>
                                </w:div>
                              </w:divsChild>
                            </w:div>
                            <w:div w:id="285081839">
                              <w:marLeft w:val="0"/>
                              <w:marRight w:val="0"/>
                              <w:marTop w:val="0"/>
                              <w:marBottom w:val="300"/>
                              <w:divBdr>
                                <w:top w:val="none" w:sz="0" w:space="0" w:color="auto"/>
                                <w:left w:val="none" w:sz="0" w:space="0" w:color="auto"/>
                                <w:bottom w:val="none" w:sz="0" w:space="0" w:color="auto"/>
                                <w:right w:val="none" w:sz="0" w:space="0" w:color="auto"/>
                              </w:divBdr>
                              <w:divsChild>
                                <w:div w:id="759788819">
                                  <w:marLeft w:val="0"/>
                                  <w:marRight w:val="0"/>
                                  <w:marTop w:val="0"/>
                                  <w:marBottom w:val="0"/>
                                  <w:divBdr>
                                    <w:top w:val="none" w:sz="0" w:space="0" w:color="auto"/>
                                    <w:left w:val="none" w:sz="0" w:space="0" w:color="auto"/>
                                    <w:bottom w:val="none" w:sz="0" w:space="0" w:color="auto"/>
                                    <w:right w:val="none" w:sz="0" w:space="0" w:color="auto"/>
                                  </w:divBdr>
                                  <w:divsChild>
                                    <w:div w:id="183160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6750">
                              <w:marLeft w:val="0"/>
                              <w:marRight w:val="0"/>
                              <w:marTop w:val="0"/>
                              <w:marBottom w:val="300"/>
                              <w:divBdr>
                                <w:top w:val="none" w:sz="0" w:space="0" w:color="auto"/>
                                <w:left w:val="none" w:sz="0" w:space="0" w:color="auto"/>
                                <w:bottom w:val="none" w:sz="0" w:space="0" w:color="auto"/>
                                <w:right w:val="none" w:sz="0" w:space="0" w:color="auto"/>
                              </w:divBdr>
                              <w:divsChild>
                                <w:div w:id="1434277814">
                                  <w:marLeft w:val="0"/>
                                  <w:marRight w:val="0"/>
                                  <w:marTop w:val="0"/>
                                  <w:marBottom w:val="0"/>
                                  <w:divBdr>
                                    <w:top w:val="none" w:sz="0" w:space="0" w:color="auto"/>
                                    <w:left w:val="none" w:sz="0" w:space="0" w:color="auto"/>
                                    <w:bottom w:val="none" w:sz="0" w:space="0" w:color="auto"/>
                                    <w:right w:val="none" w:sz="0" w:space="0" w:color="auto"/>
                                  </w:divBdr>
                                </w:div>
                              </w:divsChild>
                            </w:div>
                            <w:div w:id="1251739717">
                              <w:marLeft w:val="0"/>
                              <w:marRight w:val="0"/>
                              <w:marTop w:val="0"/>
                              <w:marBottom w:val="300"/>
                              <w:divBdr>
                                <w:top w:val="none" w:sz="0" w:space="0" w:color="auto"/>
                                <w:left w:val="none" w:sz="0" w:space="0" w:color="auto"/>
                                <w:bottom w:val="none" w:sz="0" w:space="0" w:color="auto"/>
                                <w:right w:val="none" w:sz="0" w:space="0" w:color="auto"/>
                              </w:divBdr>
                              <w:divsChild>
                                <w:div w:id="51200493">
                                  <w:marLeft w:val="0"/>
                                  <w:marRight w:val="0"/>
                                  <w:marTop w:val="0"/>
                                  <w:marBottom w:val="0"/>
                                  <w:divBdr>
                                    <w:top w:val="none" w:sz="0" w:space="0" w:color="auto"/>
                                    <w:left w:val="none" w:sz="0" w:space="0" w:color="auto"/>
                                    <w:bottom w:val="none" w:sz="0" w:space="0" w:color="auto"/>
                                    <w:right w:val="none" w:sz="0" w:space="0" w:color="auto"/>
                                  </w:divBdr>
                                  <w:divsChild>
                                    <w:div w:id="9028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6877">
                              <w:marLeft w:val="0"/>
                              <w:marRight w:val="0"/>
                              <w:marTop w:val="0"/>
                              <w:marBottom w:val="300"/>
                              <w:divBdr>
                                <w:top w:val="none" w:sz="0" w:space="0" w:color="auto"/>
                                <w:left w:val="none" w:sz="0" w:space="0" w:color="auto"/>
                                <w:bottom w:val="none" w:sz="0" w:space="0" w:color="auto"/>
                                <w:right w:val="none" w:sz="0" w:space="0" w:color="auto"/>
                              </w:divBdr>
                              <w:divsChild>
                                <w:div w:id="1530416533">
                                  <w:marLeft w:val="0"/>
                                  <w:marRight w:val="0"/>
                                  <w:marTop w:val="0"/>
                                  <w:marBottom w:val="0"/>
                                  <w:divBdr>
                                    <w:top w:val="none" w:sz="0" w:space="0" w:color="auto"/>
                                    <w:left w:val="none" w:sz="0" w:space="0" w:color="auto"/>
                                    <w:bottom w:val="none" w:sz="0" w:space="0" w:color="auto"/>
                                    <w:right w:val="none" w:sz="0" w:space="0" w:color="auto"/>
                                  </w:divBdr>
                                </w:div>
                              </w:divsChild>
                            </w:div>
                            <w:div w:id="800879021">
                              <w:marLeft w:val="0"/>
                              <w:marRight w:val="0"/>
                              <w:marTop w:val="0"/>
                              <w:marBottom w:val="300"/>
                              <w:divBdr>
                                <w:top w:val="none" w:sz="0" w:space="0" w:color="auto"/>
                                <w:left w:val="none" w:sz="0" w:space="0" w:color="auto"/>
                                <w:bottom w:val="none" w:sz="0" w:space="0" w:color="auto"/>
                                <w:right w:val="none" w:sz="0" w:space="0" w:color="auto"/>
                              </w:divBdr>
                              <w:divsChild>
                                <w:div w:id="1657536793">
                                  <w:marLeft w:val="0"/>
                                  <w:marRight w:val="0"/>
                                  <w:marTop w:val="0"/>
                                  <w:marBottom w:val="0"/>
                                  <w:divBdr>
                                    <w:top w:val="none" w:sz="0" w:space="0" w:color="auto"/>
                                    <w:left w:val="none" w:sz="0" w:space="0" w:color="auto"/>
                                    <w:bottom w:val="none" w:sz="0" w:space="0" w:color="auto"/>
                                    <w:right w:val="none" w:sz="0" w:space="0" w:color="auto"/>
                                  </w:divBdr>
                                  <w:divsChild>
                                    <w:div w:id="4931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9406">
                              <w:marLeft w:val="0"/>
                              <w:marRight w:val="0"/>
                              <w:marTop w:val="0"/>
                              <w:marBottom w:val="300"/>
                              <w:divBdr>
                                <w:top w:val="none" w:sz="0" w:space="0" w:color="auto"/>
                                <w:left w:val="none" w:sz="0" w:space="0" w:color="auto"/>
                                <w:bottom w:val="none" w:sz="0" w:space="0" w:color="auto"/>
                                <w:right w:val="none" w:sz="0" w:space="0" w:color="auto"/>
                              </w:divBdr>
                              <w:divsChild>
                                <w:div w:id="574823834">
                                  <w:marLeft w:val="0"/>
                                  <w:marRight w:val="0"/>
                                  <w:marTop w:val="0"/>
                                  <w:marBottom w:val="0"/>
                                  <w:divBdr>
                                    <w:top w:val="none" w:sz="0" w:space="0" w:color="auto"/>
                                    <w:left w:val="none" w:sz="0" w:space="0" w:color="auto"/>
                                    <w:bottom w:val="none" w:sz="0" w:space="0" w:color="auto"/>
                                    <w:right w:val="none" w:sz="0" w:space="0" w:color="auto"/>
                                  </w:divBdr>
                                </w:div>
                              </w:divsChild>
                            </w:div>
                            <w:div w:id="1475564870">
                              <w:marLeft w:val="0"/>
                              <w:marRight w:val="0"/>
                              <w:marTop w:val="0"/>
                              <w:marBottom w:val="300"/>
                              <w:divBdr>
                                <w:top w:val="none" w:sz="0" w:space="0" w:color="auto"/>
                                <w:left w:val="none" w:sz="0" w:space="0" w:color="auto"/>
                                <w:bottom w:val="none" w:sz="0" w:space="0" w:color="auto"/>
                                <w:right w:val="none" w:sz="0" w:space="0" w:color="auto"/>
                              </w:divBdr>
                              <w:divsChild>
                                <w:div w:id="109709788">
                                  <w:marLeft w:val="0"/>
                                  <w:marRight w:val="0"/>
                                  <w:marTop w:val="0"/>
                                  <w:marBottom w:val="0"/>
                                  <w:divBdr>
                                    <w:top w:val="none" w:sz="0" w:space="0" w:color="auto"/>
                                    <w:left w:val="none" w:sz="0" w:space="0" w:color="auto"/>
                                    <w:bottom w:val="none" w:sz="0" w:space="0" w:color="auto"/>
                                    <w:right w:val="none" w:sz="0" w:space="0" w:color="auto"/>
                                  </w:divBdr>
                                  <w:divsChild>
                                    <w:div w:id="84633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8450">
                              <w:marLeft w:val="0"/>
                              <w:marRight w:val="0"/>
                              <w:marTop w:val="0"/>
                              <w:marBottom w:val="300"/>
                              <w:divBdr>
                                <w:top w:val="none" w:sz="0" w:space="0" w:color="auto"/>
                                <w:left w:val="none" w:sz="0" w:space="0" w:color="auto"/>
                                <w:bottom w:val="none" w:sz="0" w:space="0" w:color="auto"/>
                                <w:right w:val="none" w:sz="0" w:space="0" w:color="auto"/>
                              </w:divBdr>
                              <w:divsChild>
                                <w:div w:id="2013482489">
                                  <w:marLeft w:val="0"/>
                                  <w:marRight w:val="0"/>
                                  <w:marTop w:val="0"/>
                                  <w:marBottom w:val="0"/>
                                  <w:divBdr>
                                    <w:top w:val="none" w:sz="0" w:space="0" w:color="auto"/>
                                    <w:left w:val="none" w:sz="0" w:space="0" w:color="auto"/>
                                    <w:bottom w:val="none" w:sz="0" w:space="0" w:color="auto"/>
                                    <w:right w:val="none" w:sz="0" w:space="0" w:color="auto"/>
                                  </w:divBdr>
                                </w:div>
                              </w:divsChild>
                            </w:div>
                            <w:div w:id="661349206">
                              <w:marLeft w:val="0"/>
                              <w:marRight w:val="0"/>
                              <w:marTop w:val="0"/>
                              <w:marBottom w:val="300"/>
                              <w:divBdr>
                                <w:top w:val="none" w:sz="0" w:space="0" w:color="auto"/>
                                <w:left w:val="none" w:sz="0" w:space="0" w:color="auto"/>
                                <w:bottom w:val="none" w:sz="0" w:space="0" w:color="auto"/>
                                <w:right w:val="none" w:sz="0" w:space="0" w:color="auto"/>
                              </w:divBdr>
                              <w:divsChild>
                                <w:div w:id="1437871338">
                                  <w:marLeft w:val="0"/>
                                  <w:marRight w:val="0"/>
                                  <w:marTop w:val="0"/>
                                  <w:marBottom w:val="0"/>
                                  <w:divBdr>
                                    <w:top w:val="none" w:sz="0" w:space="0" w:color="auto"/>
                                    <w:left w:val="none" w:sz="0" w:space="0" w:color="auto"/>
                                    <w:bottom w:val="none" w:sz="0" w:space="0" w:color="auto"/>
                                    <w:right w:val="none" w:sz="0" w:space="0" w:color="auto"/>
                                  </w:divBdr>
                                  <w:divsChild>
                                    <w:div w:id="16768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2015">
                              <w:marLeft w:val="0"/>
                              <w:marRight w:val="0"/>
                              <w:marTop w:val="0"/>
                              <w:marBottom w:val="300"/>
                              <w:divBdr>
                                <w:top w:val="none" w:sz="0" w:space="0" w:color="auto"/>
                                <w:left w:val="none" w:sz="0" w:space="0" w:color="auto"/>
                                <w:bottom w:val="none" w:sz="0" w:space="0" w:color="auto"/>
                                <w:right w:val="none" w:sz="0" w:space="0" w:color="auto"/>
                              </w:divBdr>
                              <w:divsChild>
                                <w:div w:id="2053117497">
                                  <w:marLeft w:val="0"/>
                                  <w:marRight w:val="0"/>
                                  <w:marTop w:val="0"/>
                                  <w:marBottom w:val="0"/>
                                  <w:divBdr>
                                    <w:top w:val="none" w:sz="0" w:space="0" w:color="auto"/>
                                    <w:left w:val="none" w:sz="0" w:space="0" w:color="auto"/>
                                    <w:bottom w:val="none" w:sz="0" w:space="0" w:color="auto"/>
                                    <w:right w:val="none" w:sz="0" w:space="0" w:color="auto"/>
                                  </w:divBdr>
                                </w:div>
                              </w:divsChild>
                            </w:div>
                            <w:div w:id="693726933">
                              <w:marLeft w:val="0"/>
                              <w:marRight w:val="0"/>
                              <w:marTop w:val="0"/>
                              <w:marBottom w:val="300"/>
                              <w:divBdr>
                                <w:top w:val="none" w:sz="0" w:space="0" w:color="auto"/>
                                <w:left w:val="none" w:sz="0" w:space="0" w:color="auto"/>
                                <w:bottom w:val="none" w:sz="0" w:space="0" w:color="auto"/>
                                <w:right w:val="none" w:sz="0" w:space="0" w:color="auto"/>
                              </w:divBdr>
                              <w:divsChild>
                                <w:div w:id="1955013208">
                                  <w:marLeft w:val="0"/>
                                  <w:marRight w:val="0"/>
                                  <w:marTop w:val="0"/>
                                  <w:marBottom w:val="0"/>
                                  <w:divBdr>
                                    <w:top w:val="none" w:sz="0" w:space="0" w:color="auto"/>
                                    <w:left w:val="none" w:sz="0" w:space="0" w:color="auto"/>
                                    <w:bottom w:val="none" w:sz="0" w:space="0" w:color="auto"/>
                                    <w:right w:val="none" w:sz="0" w:space="0" w:color="auto"/>
                                  </w:divBdr>
                                  <w:divsChild>
                                    <w:div w:id="1053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7083">
                              <w:marLeft w:val="0"/>
                              <w:marRight w:val="0"/>
                              <w:marTop w:val="0"/>
                              <w:marBottom w:val="300"/>
                              <w:divBdr>
                                <w:top w:val="none" w:sz="0" w:space="0" w:color="auto"/>
                                <w:left w:val="none" w:sz="0" w:space="0" w:color="auto"/>
                                <w:bottom w:val="none" w:sz="0" w:space="0" w:color="auto"/>
                                <w:right w:val="none" w:sz="0" w:space="0" w:color="auto"/>
                              </w:divBdr>
                              <w:divsChild>
                                <w:div w:id="10953569">
                                  <w:marLeft w:val="0"/>
                                  <w:marRight w:val="0"/>
                                  <w:marTop w:val="0"/>
                                  <w:marBottom w:val="0"/>
                                  <w:divBdr>
                                    <w:top w:val="none" w:sz="0" w:space="0" w:color="auto"/>
                                    <w:left w:val="none" w:sz="0" w:space="0" w:color="auto"/>
                                    <w:bottom w:val="none" w:sz="0" w:space="0" w:color="auto"/>
                                    <w:right w:val="none" w:sz="0" w:space="0" w:color="auto"/>
                                  </w:divBdr>
                                </w:div>
                              </w:divsChild>
                            </w:div>
                            <w:div w:id="1344164310">
                              <w:marLeft w:val="0"/>
                              <w:marRight w:val="0"/>
                              <w:marTop w:val="0"/>
                              <w:marBottom w:val="300"/>
                              <w:divBdr>
                                <w:top w:val="none" w:sz="0" w:space="0" w:color="auto"/>
                                <w:left w:val="none" w:sz="0" w:space="0" w:color="auto"/>
                                <w:bottom w:val="none" w:sz="0" w:space="0" w:color="auto"/>
                                <w:right w:val="none" w:sz="0" w:space="0" w:color="auto"/>
                              </w:divBdr>
                              <w:divsChild>
                                <w:div w:id="1961573442">
                                  <w:marLeft w:val="0"/>
                                  <w:marRight w:val="0"/>
                                  <w:marTop w:val="0"/>
                                  <w:marBottom w:val="0"/>
                                  <w:divBdr>
                                    <w:top w:val="none" w:sz="0" w:space="0" w:color="auto"/>
                                    <w:left w:val="none" w:sz="0" w:space="0" w:color="auto"/>
                                    <w:bottom w:val="none" w:sz="0" w:space="0" w:color="auto"/>
                                    <w:right w:val="none" w:sz="0" w:space="0" w:color="auto"/>
                                  </w:divBdr>
                                  <w:divsChild>
                                    <w:div w:id="16574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40698">
                              <w:marLeft w:val="0"/>
                              <w:marRight w:val="0"/>
                              <w:marTop w:val="0"/>
                              <w:marBottom w:val="300"/>
                              <w:divBdr>
                                <w:top w:val="none" w:sz="0" w:space="0" w:color="auto"/>
                                <w:left w:val="none" w:sz="0" w:space="0" w:color="auto"/>
                                <w:bottom w:val="none" w:sz="0" w:space="0" w:color="auto"/>
                                <w:right w:val="none" w:sz="0" w:space="0" w:color="auto"/>
                              </w:divBdr>
                              <w:divsChild>
                                <w:div w:id="655649728">
                                  <w:marLeft w:val="0"/>
                                  <w:marRight w:val="0"/>
                                  <w:marTop w:val="0"/>
                                  <w:marBottom w:val="0"/>
                                  <w:divBdr>
                                    <w:top w:val="none" w:sz="0" w:space="0" w:color="auto"/>
                                    <w:left w:val="none" w:sz="0" w:space="0" w:color="auto"/>
                                    <w:bottom w:val="none" w:sz="0" w:space="0" w:color="auto"/>
                                    <w:right w:val="none" w:sz="0" w:space="0" w:color="auto"/>
                                  </w:divBdr>
                                </w:div>
                              </w:divsChild>
                            </w:div>
                            <w:div w:id="1303344096">
                              <w:marLeft w:val="0"/>
                              <w:marRight w:val="0"/>
                              <w:marTop w:val="0"/>
                              <w:marBottom w:val="0"/>
                              <w:divBdr>
                                <w:top w:val="none" w:sz="0" w:space="0" w:color="auto"/>
                                <w:left w:val="none" w:sz="0" w:space="0" w:color="auto"/>
                                <w:bottom w:val="none" w:sz="0" w:space="0" w:color="auto"/>
                                <w:right w:val="none" w:sz="0" w:space="0" w:color="auto"/>
                              </w:divBdr>
                              <w:divsChild>
                                <w:div w:id="12520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09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acionalcoraz.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agon.es/-/reclamaciones-de-consum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at.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azon.es/yourorders" TargetMode="External"/><Relationship Id="rId4" Type="http://schemas.openxmlformats.org/officeDocument/2006/relationships/settings" Target="settings.xml"/><Relationship Id="rId9" Type="http://schemas.openxmlformats.org/officeDocument/2006/relationships/hyperlink" Target="http://&#160;WWW.FUNDACIONALCORAZ.ES&#16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22D32-35A9-4135-9B38-D10566864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2507</Words>
  <Characters>13793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burgos</dc:creator>
  <cp:keywords/>
  <dc:description/>
  <cp:lastModifiedBy>J.Celi</cp:lastModifiedBy>
  <cp:revision>3</cp:revision>
  <dcterms:created xsi:type="dcterms:W3CDTF">2024-01-30T11:46:00Z</dcterms:created>
  <dcterms:modified xsi:type="dcterms:W3CDTF">2024-08-23T06:44:00Z</dcterms:modified>
</cp:coreProperties>
</file>